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B902C25" w14:textId="29519CA1" w:rsidR="002B7882" w:rsidRPr="002B7882" w:rsidRDefault="002B7882" w:rsidP="002B7882">
      <w:pPr>
        <w:spacing w:before="91" w:line="237" w:lineRule="auto"/>
        <w:ind w:left="-90" w:right="26"/>
        <w:jc w:val="center"/>
        <w:rPr>
          <w:rFonts w:ascii="Times New Roman" w:hAnsi="Times New Roman" w:cs="Times New Roman"/>
          <w:b/>
          <w:i/>
          <w:sz w:val="32"/>
          <w:szCs w:val="32"/>
          <w:lang w:val="en-US"/>
        </w:rPr>
      </w:pPr>
      <w:bookmarkStart w:id="0" w:name="_Hlk80011497"/>
      <w:bookmarkStart w:id="1" w:name="_Toc78120011"/>
      <w:bookmarkStart w:id="2" w:name="_Toc78120124"/>
      <w:bookmarkStart w:id="3" w:name="_Toc78120432"/>
      <w:bookmarkStart w:id="4" w:name="_Toc78122479"/>
      <w:bookmarkStart w:id="5" w:name="_Toc78123968"/>
      <w:bookmarkStart w:id="6" w:name="_Toc78299487"/>
      <w:bookmarkStart w:id="7" w:name="_Toc79666507"/>
      <w:bookmarkEnd w:id="0"/>
      <w:r>
        <w:rPr>
          <w:rStyle w:val="judulChar"/>
          <w:szCs w:val="32"/>
        </w:rPr>
        <w:t xml:space="preserve">      </w:t>
      </w:r>
      <w:r w:rsidRPr="002B7882">
        <w:rPr>
          <w:rStyle w:val="judulChar"/>
          <w:szCs w:val="32"/>
        </w:rPr>
        <w:t>NGELEBUR MALA</w:t>
      </w:r>
      <w:bookmarkEnd w:id="1"/>
      <w:bookmarkEnd w:id="2"/>
      <w:bookmarkEnd w:id="3"/>
      <w:bookmarkEnd w:id="4"/>
      <w:bookmarkEnd w:id="5"/>
      <w:bookmarkEnd w:id="6"/>
      <w:bookmarkEnd w:id="7"/>
      <w:r w:rsidRPr="002B7882">
        <w:rPr>
          <w:rFonts w:ascii="Times New Roman" w:hAnsi="Times New Roman" w:cs="Times New Roman"/>
          <w:b/>
          <w:i/>
          <w:sz w:val="32"/>
          <w:szCs w:val="32"/>
        </w:rPr>
        <w:t xml:space="preserve">: </w:t>
      </w:r>
      <w:r w:rsidRPr="002B7882">
        <w:rPr>
          <w:rFonts w:ascii="Times New Roman" w:hAnsi="Times New Roman" w:cs="Times New Roman"/>
          <w:b/>
          <w:sz w:val="32"/>
          <w:szCs w:val="32"/>
        </w:rPr>
        <w:t xml:space="preserve">ANALOGI TRADISI </w:t>
      </w:r>
      <w:r w:rsidRPr="002B7882">
        <w:rPr>
          <w:rFonts w:ascii="Times New Roman" w:hAnsi="Times New Roman" w:cs="Times New Roman"/>
          <w:b/>
          <w:i/>
          <w:iCs/>
          <w:sz w:val="32"/>
          <w:szCs w:val="32"/>
        </w:rPr>
        <w:t>SIAT SARANG</w:t>
      </w:r>
      <w:r w:rsidRPr="002B7882">
        <w:rPr>
          <w:rFonts w:ascii="Times New Roman" w:hAnsi="Times New Roman" w:cs="Times New Roman"/>
          <w:b/>
          <w:spacing w:val="-2"/>
          <w:sz w:val="32"/>
          <w:szCs w:val="32"/>
        </w:rPr>
        <w:t xml:space="preserve"> </w:t>
      </w:r>
      <w:r w:rsidRPr="002B7882">
        <w:rPr>
          <w:rFonts w:ascii="Times New Roman" w:hAnsi="Times New Roman" w:cs="Times New Roman"/>
          <w:b/>
          <w:sz w:val="32"/>
          <w:szCs w:val="32"/>
        </w:rPr>
        <w:t>DALAM</w:t>
      </w:r>
      <w:r w:rsidRPr="002B7882">
        <w:rPr>
          <w:rFonts w:ascii="Times New Roman" w:hAnsi="Times New Roman" w:cs="Times New Roman"/>
          <w:b/>
          <w:spacing w:val="-3"/>
          <w:sz w:val="32"/>
          <w:szCs w:val="32"/>
        </w:rPr>
        <w:t xml:space="preserve"> </w:t>
      </w:r>
      <w:r w:rsidRPr="002B7882">
        <w:rPr>
          <w:rFonts w:ascii="Times New Roman" w:hAnsi="Times New Roman" w:cs="Times New Roman"/>
          <w:b/>
          <w:sz w:val="32"/>
          <w:szCs w:val="32"/>
        </w:rPr>
        <w:t>BUSANA</w:t>
      </w:r>
      <w:r w:rsidRPr="002B7882">
        <w:rPr>
          <w:rFonts w:ascii="Times New Roman" w:hAnsi="Times New Roman" w:cs="Times New Roman"/>
          <w:b/>
          <w:spacing w:val="-3"/>
          <w:sz w:val="32"/>
          <w:szCs w:val="32"/>
        </w:rPr>
        <w:t xml:space="preserve"> </w:t>
      </w:r>
      <w:r w:rsidRPr="002B7882">
        <w:rPr>
          <w:rFonts w:ascii="Times New Roman" w:hAnsi="Times New Roman" w:cs="Times New Roman"/>
          <w:b/>
          <w:sz w:val="32"/>
          <w:szCs w:val="32"/>
        </w:rPr>
        <w:t>BERGAYA</w:t>
      </w:r>
      <w:r w:rsidRPr="002B7882">
        <w:rPr>
          <w:rFonts w:ascii="Times New Roman" w:hAnsi="Times New Roman" w:cs="Times New Roman"/>
          <w:b/>
          <w:spacing w:val="-2"/>
          <w:sz w:val="32"/>
          <w:szCs w:val="32"/>
        </w:rPr>
        <w:t xml:space="preserve"> </w:t>
      </w:r>
      <w:r w:rsidRPr="002B7882">
        <w:rPr>
          <w:rFonts w:ascii="Times New Roman" w:hAnsi="Times New Roman" w:cs="Times New Roman"/>
          <w:b/>
          <w:i/>
          <w:spacing w:val="-2"/>
          <w:sz w:val="32"/>
          <w:szCs w:val="32"/>
        </w:rPr>
        <w:t xml:space="preserve"> </w:t>
      </w:r>
      <w:r w:rsidRPr="002B7882">
        <w:rPr>
          <w:rFonts w:ascii="Times New Roman" w:hAnsi="Times New Roman" w:cs="Times New Roman"/>
          <w:b/>
          <w:i/>
          <w:sz w:val="32"/>
          <w:szCs w:val="32"/>
        </w:rPr>
        <w:t>DRAMATIC GLAMOUR</w:t>
      </w:r>
    </w:p>
    <w:p w14:paraId="73620519" w14:textId="2073B57F" w:rsidR="00617DAB" w:rsidRPr="00377EF7" w:rsidRDefault="00E635CC" w:rsidP="003A5096">
      <w:pPr>
        <w:spacing w:after="0" w:line="240" w:lineRule="auto"/>
        <w:jc w:val="center"/>
        <w:rPr>
          <w:rFonts w:ascii="Times New Roman" w:hAnsi="Times New Roman" w:cs="Times New Roman"/>
          <w:b/>
          <w:sz w:val="24"/>
          <w:szCs w:val="24"/>
          <w:lang w:val="en-US"/>
        </w:rPr>
      </w:pPr>
      <w:r w:rsidRPr="00377EF7">
        <w:rPr>
          <w:rFonts w:ascii="Times New Roman" w:hAnsi="Times New Roman" w:cs="Times New Roman"/>
          <w:b/>
          <w:sz w:val="24"/>
          <w:szCs w:val="24"/>
          <w:lang w:val="en-US"/>
        </w:rPr>
        <w:t xml:space="preserve">I </w:t>
      </w:r>
      <w:r w:rsidR="00377EF7" w:rsidRPr="00377EF7">
        <w:rPr>
          <w:rFonts w:ascii="Times New Roman" w:hAnsi="Times New Roman" w:cs="Times New Roman"/>
          <w:b/>
          <w:sz w:val="24"/>
          <w:szCs w:val="24"/>
          <w:lang w:val="en-US"/>
        </w:rPr>
        <w:t>Gusti Ngurah Krisna Adi</w:t>
      </w:r>
      <w:r w:rsidR="00377EF7" w:rsidRPr="00377EF7">
        <w:rPr>
          <w:rFonts w:ascii="Times New Roman" w:hAnsi="Times New Roman" w:cs="Times New Roman"/>
          <w:b/>
          <w:sz w:val="24"/>
          <w:szCs w:val="24"/>
          <w:vertAlign w:val="superscript"/>
          <w:lang w:val="en-US"/>
        </w:rPr>
        <w:t>1</w:t>
      </w:r>
      <w:r w:rsidR="00377EF7" w:rsidRPr="00377EF7">
        <w:rPr>
          <w:rFonts w:ascii="Times New Roman" w:hAnsi="Times New Roman" w:cs="Times New Roman"/>
          <w:b/>
          <w:sz w:val="24"/>
          <w:szCs w:val="24"/>
          <w:lang w:val="en-US"/>
        </w:rPr>
        <w:t xml:space="preserve">,I Wayan Sujana </w:t>
      </w:r>
      <w:r w:rsidR="00377EF7" w:rsidRPr="00377EF7">
        <w:rPr>
          <w:rFonts w:ascii="Times New Roman" w:hAnsi="Times New Roman" w:cs="Times New Roman"/>
          <w:b/>
          <w:sz w:val="24"/>
          <w:szCs w:val="24"/>
          <w:vertAlign w:val="superscript"/>
          <w:lang w:val="en-US"/>
        </w:rPr>
        <w:t>2</w:t>
      </w:r>
      <w:r w:rsidR="00377EF7" w:rsidRPr="00377EF7">
        <w:rPr>
          <w:rFonts w:ascii="Times New Roman" w:hAnsi="Times New Roman" w:cs="Times New Roman"/>
          <w:b/>
          <w:sz w:val="24"/>
          <w:szCs w:val="24"/>
          <w:lang w:val="en-US"/>
        </w:rPr>
        <w:t>, Dewa Ayu Putu Leliana Sari</w:t>
      </w:r>
      <w:r w:rsidR="00377EF7" w:rsidRPr="00377EF7">
        <w:rPr>
          <w:rFonts w:ascii="Times New Roman" w:hAnsi="Times New Roman" w:cs="Times New Roman"/>
          <w:b/>
          <w:sz w:val="24"/>
          <w:szCs w:val="24"/>
          <w:vertAlign w:val="superscript"/>
          <w:lang w:val="en-US"/>
        </w:rPr>
        <w:t>3</w:t>
      </w:r>
    </w:p>
    <w:p w14:paraId="126A831A" w14:textId="77777777" w:rsidR="00AE5A9F" w:rsidRPr="0047625B" w:rsidRDefault="006E0A2D" w:rsidP="003A5096">
      <w:pPr>
        <w:spacing w:after="0" w:line="240" w:lineRule="auto"/>
        <w:jc w:val="center"/>
        <w:rPr>
          <w:rFonts w:ascii="Times New Roman" w:hAnsi="Times New Roman" w:cs="Times New Roman"/>
          <w:b/>
          <w:sz w:val="20"/>
          <w:szCs w:val="20"/>
        </w:rPr>
      </w:pPr>
      <w:r w:rsidRPr="0047625B">
        <w:rPr>
          <w:rFonts w:ascii="Times New Roman" w:hAnsi="Times New Roman" w:cs="Times New Roman"/>
          <w:b/>
          <w:sz w:val="20"/>
          <w:szCs w:val="20"/>
        </w:rPr>
        <w:t xml:space="preserve">Program Studi </w:t>
      </w:r>
      <w:r w:rsidR="00AE5A9F" w:rsidRPr="0047625B">
        <w:rPr>
          <w:rFonts w:ascii="Times New Roman" w:hAnsi="Times New Roman" w:cs="Times New Roman"/>
          <w:b/>
          <w:sz w:val="20"/>
          <w:szCs w:val="20"/>
        </w:rPr>
        <w:t xml:space="preserve"> Desain Mode</w:t>
      </w:r>
      <w:r w:rsidR="00AE5A9F" w:rsidRPr="0047625B">
        <w:rPr>
          <w:rFonts w:ascii="Times New Roman" w:hAnsi="Times New Roman" w:cs="Times New Roman"/>
          <w:b/>
          <w:sz w:val="20"/>
          <w:szCs w:val="20"/>
          <w:lang w:val="en-US"/>
        </w:rPr>
        <w:t xml:space="preserve">, </w:t>
      </w:r>
      <w:r w:rsidR="00AE5A9F" w:rsidRPr="0047625B">
        <w:rPr>
          <w:rFonts w:ascii="Times New Roman" w:hAnsi="Times New Roman" w:cs="Times New Roman"/>
          <w:b/>
          <w:sz w:val="20"/>
          <w:szCs w:val="20"/>
        </w:rPr>
        <w:t>Fakultas Seni Rupa dan Desain</w:t>
      </w:r>
      <w:r w:rsidR="00AE5A9F" w:rsidRPr="0047625B">
        <w:rPr>
          <w:rFonts w:ascii="Times New Roman" w:hAnsi="Times New Roman" w:cs="Times New Roman"/>
          <w:b/>
          <w:sz w:val="20"/>
          <w:szCs w:val="20"/>
          <w:lang w:val="en-US"/>
        </w:rPr>
        <w:t xml:space="preserve">, </w:t>
      </w:r>
      <w:r w:rsidR="00AE5A9F" w:rsidRPr="0047625B">
        <w:rPr>
          <w:rFonts w:ascii="Times New Roman" w:hAnsi="Times New Roman" w:cs="Times New Roman"/>
          <w:b/>
          <w:sz w:val="20"/>
          <w:szCs w:val="20"/>
        </w:rPr>
        <w:t>Institut Seni Indonesia Denpasar</w:t>
      </w:r>
    </w:p>
    <w:p w14:paraId="1B342908" w14:textId="0EEBB4E5" w:rsidR="002962D6" w:rsidRPr="0047625B" w:rsidRDefault="002962D6" w:rsidP="003A5096">
      <w:pPr>
        <w:spacing w:after="0" w:line="240" w:lineRule="auto"/>
        <w:jc w:val="center"/>
        <w:rPr>
          <w:rFonts w:ascii="Times New Roman" w:hAnsi="Times New Roman" w:cs="Times New Roman"/>
          <w:b/>
          <w:sz w:val="20"/>
          <w:szCs w:val="20"/>
          <w:lang w:val="en-US"/>
        </w:rPr>
      </w:pPr>
      <w:r w:rsidRPr="0047625B">
        <w:rPr>
          <w:rFonts w:ascii="Times New Roman" w:hAnsi="Times New Roman" w:cs="Times New Roman"/>
          <w:b/>
          <w:sz w:val="20"/>
          <w:szCs w:val="20"/>
        </w:rPr>
        <w:t>Jl. Nusa Indah, Sumerta, Denpasar Timur, Kota Denpasar, Bali 80235</w:t>
      </w:r>
      <w:r w:rsidR="00F52CA1" w:rsidRPr="0047625B">
        <w:rPr>
          <w:rFonts w:ascii="Times New Roman" w:hAnsi="Times New Roman" w:cs="Times New Roman"/>
          <w:b/>
          <w:sz w:val="20"/>
          <w:szCs w:val="20"/>
          <w:lang w:val="en-US"/>
        </w:rPr>
        <w:t>, Indonesia</w:t>
      </w:r>
    </w:p>
    <w:p w14:paraId="74F55B3A" w14:textId="65FD4EDC" w:rsidR="00AE5A9F" w:rsidRPr="0047625B" w:rsidRDefault="00AE5A9F" w:rsidP="002B7882">
      <w:pPr>
        <w:spacing w:after="0" w:line="480" w:lineRule="auto"/>
        <w:jc w:val="center"/>
        <w:rPr>
          <w:rFonts w:ascii="Times New Roman" w:hAnsi="Times New Roman" w:cs="Times New Roman"/>
          <w:b/>
          <w:i/>
          <w:iCs/>
          <w:sz w:val="20"/>
          <w:szCs w:val="20"/>
          <w:lang w:val="en-US"/>
        </w:rPr>
      </w:pPr>
      <w:r w:rsidRPr="0047625B">
        <w:rPr>
          <w:rFonts w:ascii="Times New Roman" w:hAnsi="Times New Roman" w:cs="Times New Roman"/>
          <w:b/>
          <w:i/>
          <w:iCs/>
          <w:sz w:val="20"/>
          <w:szCs w:val="20"/>
        </w:rPr>
        <w:t xml:space="preserve">Email : </w:t>
      </w:r>
      <w:hyperlink r:id="rId8" w:history="1">
        <w:r w:rsidR="002B7882" w:rsidRPr="0047625B">
          <w:rPr>
            <w:rStyle w:val="Hyperlink"/>
            <w:rFonts w:ascii="Times New Roman" w:hAnsi="Times New Roman" w:cs="Times New Roman"/>
            <w:b/>
            <w:i/>
            <w:iCs/>
            <w:sz w:val="20"/>
            <w:szCs w:val="20"/>
            <w:lang w:val="en-US"/>
          </w:rPr>
          <w:t>krisnagani8@gmail.com</w:t>
        </w:r>
      </w:hyperlink>
    </w:p>
    <w:p w14:paraId="527FCE9C" w14:textId="77777777" w:rsidR="002B7882" w:rsidRPr="002B7882" w:rsidRDefault="002B7882" w:rsidP="002B7882">
      <w:pPr>
        <w:spacing w:after="0" w:line="240" w:lineRule="auto"/>
        <w:jc w:val="center"/>
        <w:rPr>
          <w:rFonts w:ascii="Times New Roman" w:eastAsia="Calibri" w:hAnsi="Times New Roman" w:cs="Times New Roman"/>
          <w:b/>
          <w:sz w:val="24"/>
          <w:szCs w:val="24"/>
        </w:rPr>
      </w:pPr>
      <w:r w:rsidRPr="002B7882">
        <w:rPr>
          <w:rFonts w:ascii="Times New Roman" w:eastAsia="Calibri" w:hAnsi="Times New Roman" w:cs="Times New Roman"/>
          <w:b/>
          <w:sz w:val="24"/>
          <w:szCs w:val="24"/>
        </w:rPr>
        <w:t>ABSTRAK</w:t>
      </w:r>
    </w:p>
    <w:p w14:paraId="0C262951" w14:textId="77777777" w:rsidR="002B7882" w:rsidRPr="002B7882" w:rsidRDefault="002B7882" w:rsidP="002B7882">
      <w:pPr>
        <w:jc w:val="both"/>
        <w:rPr>
          <w:rFonts w:ascii="Times New Roman" w:eastAsia="Calibri" w:hAnsi="Times New Roman" w:cs="Times New Roman"/>
          <w:bCs/>
          <w:iCs/>
          <w:sz w:val="20"/>
          <w:szCs w:val="20"/>
        </w:rPr>
      </w:pPr>
      <w:r w:rsidRPr="002B7882">
        <w:rPr>
          <w:rFonts w:ascii="Times New Roman" w:eastAsia="Calibri" w:hAnsi="Times New Roman" w:cs="Times New Roman"/>
          <w:bCs/>
          <w:iCs/>
          <w:sz w:val="20"/>
          <w:szCs w:val="20"/>
        </w:rPr>
        <w:t>Tulisan ini bertujuan untuk mendeskripsikan</w:t>
      </w:r>
      <w:r w:rsidRPr="002B7882">
        <w:rPr>
          <w:rFonts w:ascii="Times New Roman" w:eastAsia="Calibri" w:hAnsi="Times New Roman" w:cs="Times New Roman"/>
          <w:bCs/>
          <w:i/>
          <w:sz w:val="20"/>
          <w:szCs w:val="20"/>
        </w:rPr>
        <w:t xml:space="preserve"> </w:t>
      </w:r>
      <w:r w:rsidRPr="002B7882">
        <w:rPr>
          <w:rFonts w:ascii="Times New Roman" w:eastAsia="Calibri" w:hAnsi="Times New Roman" w:cs="Times New Roman"/>
          <w:bCs/>
          <w:iCs/>
          <w:sz w:val="20"/>
          <w:szCs w:val="20"/>
        </w:rPr>
        <w:t xml:space="preserve"> busana bergaya </w:t>
      </w:r>
      <w:r w:rsidRPr="002B7882">
        <w:rPr>
          <w:rFonts w:ascii="Times New Roman" w:eastAsia="Calibri" w:hAnsi="Times New Roman" w:cs="Times New Roman"/>
          <w:bCs/>
          <w:i/>
          <w:sz w:val="20"/>
          <w:szCs w:val="20"/>
        </w:rPr>
        <w:t>dramatic glamour</w:t>
      </w:r>
      <w:r w:rsidRPr="002B7882">
        <w:rPr>
          <w:rFonts w:ascii="Times New Roman" w:eastAsia="Calibri" w:hAnsi="Times New Roman" w:cs="Times New Roman"/>
          <w:bCs/>
          <w:iCs/>
          <w:sz w:val="20"/>
          <w:szCs w:val="20"/>
        </w:rPr>
        <w:t xml:space="preserve"> yang terinspirasi dari tradisi </w:t>
      </w:r>
      <w:r w:rsidRPr="002B7882">
        <w:rPr>
          <w:rFonts w:ascii="Times New Roman" w:eastAsia="Calibri" w:hAnsi="Times New Roman" w:cs="Times New Roman"/>
          <w:bCs/>
          <w:i/>
          <w:sz w:val="20"/>
          <w:szCs w:val="20"/>
        </w:rPr>
        <w:t>siat sarang</w:t>
      </w:r>
      <w:r w:rsidRPr="002B7882">
        <w:rPr>
          <w:rFonts w:ascii="Times New Roman" w:eastAsia="Calibri" w:hAnsi="Times New Roman" w:cs="Times New Roman"/>
          <w:bCs/>
          <w:iCs/>
          <w:sz w:val="20"/>
          <w:szCs w:val="20"/>
        </w:rPr>
        <w:t xml:space="preserve"> yang berasal dari desa </w:t>
      </w:r>
      <w:r w:rsidRPr="002B7882">
        <w:rPr>
          <w:rFonts w:ascii="Times New Roman" w:eastAsia="Calibri" w:hAnsi="Times New Roman" w:cs="Times New Roman"/>
          <w:bCs/>
          <w:i/>
          <w:sz w:val="20"/>
          <w:szCs w:val="20"/>
        </w:rPr>
        <w:t>selat,</w:t>
      </w:r>
      <w:r w:rsidRPr="002B7882">
        <w:rPr>
          <w:rFonts w:ascii="Times New Roman" w:eastAsia="Calibri" w:hAnsi="Times New Roman" w:cs="Times New Roman"/>
          <w:bCs/>
          <w:iCs/>
          <w:sz w:val="20"/>
          <w:szCs w:val="20"/>
        </w:rPr>
        <w:t xml:space="preserve"> kecamatan </w:t>
      </w:r>
      <w:r w:rsidRPr="002B7882">
        <w:rPr>
          <w:rFonts w:ascii="Times New Roman" w:eastAsia="Calibri" w:hAnsi="Times New Roman" w:cs="Times New Roman"/>
          <w:bCs/>
          <w:i/>
          <w:sz w:val="20"/>
          <w:szCs w:val="20"/>
        </w:rPr>
        <w:t>selat,</w:t>
      </w:r>
      <w:r w:rsidRPr="002B7882">
        <w:rPr>
          <w:rFonts w:ascii="Times New Roman" w:eastAsia="Calibri" w:hAnsi="Times New Roman" w:cs="Times New Roman"/>
          <w:bCs/>
          <w:iCs/>
          <w:sz w:val="20"/>
          <w:szCs w:val="20"/>
        </w:rPr>
        <w:t xml:space="preserve"> kabupaten </w:t>
      </w:r>
      <w:r w:rsidRPr="002B7882">
        <w:rPr>
          <w:rFonts w:ascii="Times New Roman" w:eastAsia="Calibri" w:hAnsi="Times New Roman" w:cs="Times New Roman"/>
          <w:bCs/>
          <w:i/>
          <w:sz w:val="20"/>
          <w:szCs w:val="20"/>
        </w:rPr>
        <w:t>Karangasem</w:t>
      </w:r>
      <w:r w:rsidRPr="002B7882">
        <w:rPr>
          <w:rFonts w:ascii="Times New Roman" w:eastAsia="Calibri" w:hAnsi="Times New Roman" w:cs="Times New Roman"/>
          <w:bCs/>
          <w:iCs/>
          <w:sz w:val="20"/>
          <w:szCs w:val="20"/>
        </w:rPr>
        <w:t xml:space="preserve">. </w:t>
      </w:r>
      <w:r w:rsidRPr="002B7882">
        <w:rPr>
          <w:rFonts w:ascii="Times New Roman" w:eastAsia="Calibri" w:hAnsi="Times New Roman" w:cs="Times New Roman"/>
          <w:bCs/>
          <w:i/>
          <w:sz w:val="20"/>
          <w:szCs w:val="20"/>
        </w:rPr>
        <w:t>Siat sarang</w:t>
      </w:r>
      <w:r w:rsidRPr="002B7882">
        <w:rPr>
          <w:rFonts w:ascii="Times New Roman" w:eastAsia="Calibri" w:hAnsi="Times New Roman" w:cs="Times New Roman"/>
          <w:bCs/>
          <w:iCs/>
          <w:sz w:val="20"/>
          <w:szCs w:val="20"/>
        </w:rPr>
        <w:t xml:space="preserve"> adalah sebuah tradisi penolak </w:t>
      </w:r>
      <w:r w:rsidRPr="002B7882">
        <w:rPr>
          <w:rFonts w:ascii="Times New Roman" w:eastAsia="Calibri" w:hAnsi="Times New Roman" w:cs="Times New Roman"/>
          <w:bCs/>
          <w:i/>
          <w:sz w:val="20"/>
          <w:szCs w:val="20"/>
        </w:rPr>
        <w:t>bala</w:t>
      </w:r>
      <w:r w:rsidRPr="002B7882">
        <w:rPr>
          <w:rFonts w:ascii="Times New Roman" w:eastAsia="Calibri" w:hAnsi="Times New Roman" w:cs="Times New Roman"/>
          <w:bCs/>
          <w:iCs/>
          <w:sz w:val="20"/>
          <w:szCs w:val="20"/>
        </w:rPr>
        <w:t xml:space="preserve"> yang dilaksanakan serangkaian dengan upacara </w:t>
      </w:r>
      <w:r w:rsidRPr="002B7882">
        <w:rPr>
          <w:rFonts w:ascii="Times New Roman" w:eastAsia="Calibri" w:hAnsi="Times New Roman" w:cs="Times New Roman"/>
          <w:bCs/>
          <w:i/>
          <w:sz w:val="20"/>
          <w:szCs w:val="20"/>
        </w:rPr>
        <w:t>ngusaba dimel</w:t>
      </w:r>
      <w:r w:rsidRPr="002B7882">
        <w:rPr>
          <w:rFonts w:ascii="Times New Roman" w:eastAsia="Calibri" w:hAnsi="Times New Roman" w:cs="Times New Roman"/>
          <w:bCs/>
          <w:iCs/>
          <w:sz w:val="20"/>
          <w:szCs w:val="20"/>
        </w:rPr>
        <w:t xml:space="preserve"> </w:t>
      </w:r>
      <w:r w:rsidRPr="002B7882">
        <w:rPr>
          <w:rFonts w:ascii="Times New Roman" w:eastAsia="Calibri" w:hAnsi="Times New Roman" w:cs="Times New Roman"/>
          <w:bCs/>
          <w:i/>
          <w:sz w:val="20"/>
          <w:szCs w:val="20"/>
        </w:rPr>
        <w:t>(dodol)</w:t>
      </w:r>
      <w:r w:rsidRPr="002B7882">
        <w:rPr>
          <w:rFonts w:ascii="Times New Roman" w:eastAsia="Calibri" w:hAnsi="Times New Roman" w:cs="Times New Roman"/>
          <w:bCs/>
          <w:iCs/>
          <w:sz w:val="20"/>
          <w:szCs w:val="20"/>
        </w:rPr>
        <w:t xml:space="preserve"> bertujuan untuk meminta kesuburan serta terhindar dari segala kekuatan negatif yang dapat menggangu jalanya upacara. Keunikan tradisi ini menjadikan inspirasi sebagai ide pemantik dalam menciptakan karya busana </w:t>
      </w:r>
      <w:r w:rsidRPr="002B7882">
        <w:rPr>
          <w:rFonts w:ascii="Times New Roman" w:eastAsia="Calibri" w:hAnsi="Times New Roman" w:cs="Times New Roman"/>
          <w:bCs/>
          <w:i/>
          <w:sz w:val="20"/>
          <w:szCs w:val="20"/>
        </w:rPr>
        <w:t>ready to wear, ready to wear deluxe</w:t>
      </w:r>
      <w:r w:rsidRPr="002B7882">
        <w:rPr>
          <w:rFonts w:ascii="Times New Roman" w:eastAsia="Calibri" w:hAnsi="Times New Roman" w:cs="Times New Roman"/>
          <w:bCs/>
          <w:iCs/>
          <w:sz w:val="20"/>
          <w:szCs w:val="20"/>
        </w:rPr>
        <w:t>, dan</w:t>
      </w:r>
      <w:r w:rsidRPr="002B7882">
        <w:rPr>
          <w:rFonts w:ascii="Times New Roman" w:eastAsia="Calibri" w:hAnsi="Times New Roman" w:cs="Times New Roman"/>
          <w:bCs/>
          <w:i/>
          <w:sz w:val="20"/>
          <w:szCs w:val="20"/>
        </w:rPr>
        <w:t xml:space="preserve"> haute couture</w:t>
      </w:r>
      <w:r w:rsidRPr="002B7882">
        <w:rPr>
          <w:rFonts w:ascii="Times New Roman" w:eastAsia="Calibri" w:hAnsi="Times New Roman" w:cs="Times New Roman"/>
          <w:bCs/>
          <w:iCs/>
          <w:sz w:val="20"/>
          <w:szCs w:val="20"/>
        </w:rPr>
        <w:t xml:space="preserve"> . Dengan mengunakan teknik </w:t>
      </w:r>
      <w:r w:rsidRPr="002B7882">
        <w:rPr>
          <w:rFonts w:ascii="Times New Roman" w:eastAsia="Calibri" w:hAnsi="Times New Roman" w:cs="Times New Roman"/>
          <w:bCs/>
          <w:i/>
          <w:sz w:val="20"/>
          <w:szCs w:val="20"/>
        </w:rPr>
        <w:t>digital printing, manipulation textile, embroidery, beading,</w:t>
      </w:r>
      <w:r w:rsidRPr="002B7882">
        <w:rPr>
          <w:rFonts w:ascii="Times New Roman" w:eastAsia="Calibri" w:hAnsi="Times New Roman" w:cs="Times New Roman"/>
          <w:bCs/>
          <w:iCs/>
          <w:sz w:val="20"/>
          <w:szCs w:val="20"/>
        </w:rPr>
        <w:t xml:space="preserve"> dan</w:t>
      </w:r>
      <w:r w:rsidRPr="002B7882">
        <w:rPr>
          <w:rFonts w:ascii="Times New Roman" w:eastAsia="Calibri" w:hAnsi="Times New Roman" w:cs="Times New Roman"/>
          <w:bCs/>
          <w:i/>
          <w:sz w:val="20"/>
          <w:szCs w:val="20"/>
        </w:rPr>
        <w:t xml:space="preserve"> makrame,</w:t>
      </w:r>
      <w:r w:rsidRPr="002B7882">
        <w:rPr>
          <w:rFonts w:ascii="Times New Roman" w:eastAsia="Calibri" w:hAnsi="Times New Roman" w:cs="Times New Roman"/>
          <w:bCs/>
          <w:iCs/>
          <w:sz w:val="20"/>
          <w:szCs w:val="20"/>
        </w:rPr>
        <w:t xml:space="preserve"> sebagai perwujudan dari </w:t>
      </w:r>
      <w:r w:rsidRPr="002B7882">
        <w:rPr>
          <w:rFonts w:ascii="Times New Roman" w:eastAsia="Calibri" w:hAnsi="Times New Roman" w:cs="Times New Roman"/>
          <w:bCs/>
          <w:i/>
          <w:sz w:val="20"/>
          <w:szCs w:val="20"/>
        </w:rPr>
        <w:t>keyword</w:t>
      </w:r>
      <w:r w:rsidRPr="002B7882">
        <w:rPr>
          <w:rFonts w:ascii="Times New Roman" w:eastAsia="Calibri" w:hAnsi="Times New Roman" w:cs="Times New Roman"/>
          <w:bCs/>
          <w:iCs/>
          <w:sz w:val="20"/>
          <w:szCs w:val="20"/>
        </w:rPr>
        <w:t xml:space="preserve"> yang dipilih yaitu </w:t>
      </w:r>
      <w:r w:rsidRPr="002B7882">
        <w:rPr>
          <w:rFonts w:ascii="Times New Roman" w:eastAsia="Calibri" w:hAnsi="Times New Roman" w:cs="Times New Roman"/>
          <w:bCs/>
          <w:i/>
          <w:sz w:val="20"/>
          <w:szCs w:val="20"/>
        </w:rPr>
        <w:t>sarang,</w:t>
      </w:r>
      <w:r w:rsidRPr="002B7882">
        <w:rPr>
          <w:rFonts w:ascii="Times New Roman" w:eastAsia="Calibri" w:hAnsi="Times New Roman" w:cs="Times New Roman"/>
          <w:bCs/>
          <w:iCs/>
          <w:sz w:val="20"/>
          <w:szCs w:val="20"/>
        </w:rPr>
        <w:t xml:space="preserve"> gambar mahluk </w:t>
      </w:r>
      <w:r w:rsidRPr="002B7882">
        <w:rPr>
          <w:rFonts w:ascii="Times New Roman" w:eastAsia="Calibri" w:hAnsi="Times New Roman" w:cs="Times New Roman"/>
          <w:bCs/>
          <w:i/>
          <w:sz w:val="20"/>
          <w:szCs w:val="20"/>
        </w:rPr>
        <w:t>bhuta kala</w:t>
      </w:r>
      <w:r w:rsidRPr="002B7882">
        <w:rPr>
          <w:rFonts w:ascii="Times New Roman" w:eastAsia="Calibri" w:hAnsi="Times New Roman" w:cs="Times New Roman"/>
          <w:bCs/>
          <w:iCs/>
          <w:sz w:val="20"/>
          <w:szCs w:val="20"/>
        </w:rPr>
        <w:t xml:space="preserve">, sore hari dan tali persaudaraan sesuai dari visual, filosofis serta keunikan lain dari tradisi </w:t>
      </w:r>
      <w:r w:rsidRPr="002B7882">
        <w:rPr>
          <w:rFonts w:ascii="Times New Roman" w:eastAsia="Calibri" w:hAnsi="Times New Roman" w:cs="Times New Roman"/>
          <w:bCs/>
          <w:i/>
          <w:sz w:val="20"/>
          <w:szCs w:val="20"/>
        </w:rPr>
        <w:t>siat sarang</w:t>
      </w:r>
      <w:r w:rsidRPr="002B7882">
        <w:rPr>
          <w:rFonts w:ascii="Times New Roman" w:eastAsia="Calibri" w:hAnsi="Times New Roman" w:cs="Times New Roman"/>
          <w:bCs/>
          <w:iCs/>
          <w:sz w:val="20"/>
          <w:szCs w:val="20"/>
        </w:rPr>
        <w:t xml:space="preserve">. Selain itu juga menciptakan sebuah </w:t>
      </w:r>
      <w:r w:rsidRPr="002B7882">
        <w:rPr>
          <w:rFonts w:ascii="Times New Roman" w:eastAsia="Calibri" w:hAnsi="Times New Roman" w:cs="Times New Roman"/>
          <w:bCs/>
          <w:i/>
          <w:sz w:val="20"/>
          <w:szCs w:val="20"/>
        </w:rPr>
        <w:t xml:space="preserve">brand </w:t>
      </w:r>
      <w:r w:rsidRPr="002B7882">
        <w:rPr>
          <w:rFonts w:ascii="Times New Roman" w:eastAsia="Calibri" w:hAnsi="Times New Roman" w:cs="Times New Roman"/>
          <w:bCs/>
          <w:iCs/>
          <w:sz w:val="20"/>
          <w:szCs w:val="20"/>
        </w:rPr>
        <w:t xml:space="preserve">yang bernama </w:t>
      </w:r>
      <w:r w:rsidRPr="002B7882">
        <w:rPr>
          <w:rFonts w:ascii="Times New Roman" w:eastAsia="Calibri" w:hAnsi="Times New Roman" w:cs="Times New Roman"/>
          <w:bCs/>
          <w:i/>
          <w:sz w:val="20"/>
          <w:szCs w:val="20"/>
        </w:rPr>
        <w:t>Unique Hand</w:t>
      </w:r>
      <w:r w:rsidRPr="002B7882">
        <w:rPr>
          <w:rFonts w:ascii="Times New Roman" w:eastAsia="Calibri" w:hAnsi="Times New Roman" w:cs="Times New Roman"/>
          <w:bCs/>
          <w:iCs/>
          <w:sz w:val="20"/>
          <w:szCs w:val="20"/>
        </w:rPr>
        <w:t xml:space="preserve"> dilengkapi dengan </w:t>
      </w:r>
      <w:r w:rsidRPr="002B7882">
        <w:rPr>
          <w:rFonts w:ascii="Times New Roman" w:eastAsia="Calibri" w:hAnsi="Times New Roman" w:cs="Times New Roman"/>
          <w:bCs/>
          <w:i/>
          <w:sz w:val="20"/>
          <w:szCs w:val="20"/>
        </w:rPr>
        <w:t>name card, prise tag, paper bag, dan paper boks</w:t>
      </w:r>
      <w:r w:rsidRPr="002B7882">
        <w:rPr>
          <w:rFonts w:ascii="Times New Roman" w:eastAsia="Calibri" w:hAnsi="Times New Roman" w:cs="Times New Roman"/>
          <w:bCs/>
          <w:iCs/>
          <w:sz w:val="20"/>
          <w:szCs w:val="20"/>
        </w:rPr>
        <w:t xml:space="preserve"> yang sesuai dengan karakter dari </w:t>
      </w:r>
      <w:r w:rsidRPr="002B7882">
        <w:rPr>
          <w:rFonts w:ascii="Times New Roman" w:eastAsia="Calibri" w:hAnsi="Times New Roman" w:cs="Times New Roman"/>
          <w:bCs/>
          <w:i/>
          <w:sz w:val="20"/>
          <w:szCs w:val="20"/>
        </w:rPr>
        <w:t>Brand Unique Hand</w:t>
      </w:r>
      <w:r w:rsidRPr="002B7882">
        <w:rPr>
          <w:rFonts w:ascii="Times New Roman" w:eastAsia="Calibri" w:hAnsi="Times New Roman" w:cs="Times New Roman"/>
          <w:bCs/>
          <w:iCs/>
          <w:sz w:val="20"/>
          <w:szCs w:val="20"/>
        </w:rPr>
        <w:t xml:space="preserve"> melalui strategi promosi, pemasaran, </w:t>
      </w:r>
      <w:r w:rsidRPr="002B7882">
        <w:rPr>
          <w:rFonts w:ascii="Times New Roman" w:eastAsia="Calibri" w:hAnsi="Times New Roman" w:cs="Times New Roman"/>
          <w:bCs/>
          <w:i/>
          <w:sz w:val="20"/>
          <w:szCs w:val="20"/>
        </w:rPr>
        <w:t>branding</w:t>
      </w:r>
      <w:r w:rsidRPr="002B7882">
        <w:rPr>
          <w:rFonts w:ascii="Times New Roman" w:eastAsia="Calibri" w:hAnsi="Times New Roman" w:cs="Times New Roman"/>
          <w:bCs/>
          <w:iCs/>
          <w:sz w:val="20"/>
          <w:szCs w:val="20"/>
        </w:rPr>
        <w:t xml:space="preserve">, dan penjualan dengan system </w:t>
      </w:r>
      <w:r w:rsidRPr="002B7882">
        <w:rPr>
          <w:rFonts w:ascii="Times New Roman" w:eastAsia="Calibri" w:hAnsi="Times New Roman" w:cs="Times New Roman"/>
          <w:bCs/>
          <w:i/>
          <w:sz w:val="20"/>
          <w:szCs w:val="20"/>
        </w:rPr>
        <w:t>bisnis model canvas</w:t>
      </w:r>
      <w:r w:rsidRPr="002B7882">
        <w:rPr>
          <w:rFonts w:ascii="Times New Roman" w:eastAsia="Calibri" w:hAnsi="Times New Roman" w:cs="Times New Roman"/>
          <w:bCs/>
          <w:iCs/>
          <w:sz w:val="20"/>
          <w:szCs w:val="20"/>
        </w:rPr>
        <w:t xml:space="preserve">. Metode penciptaan yang digunkan adalah </w:t>
      </w:r>
      <w:r w:rsidRPr="002B7882">
        <w:rPr>
          <w:rFonts w:ascii="Times New Roman" w:eastAsia="Calibri" w:hAnsi="Times New Roman" w:cs="Times New Roman"/>
          <w:bCs/>
          <w:i/>
          <w:sz w:val="20"/>
          <w:szCs w:val="20"/>
        </w:rPr>
        <w:t>analogi</w:t>
      </w:r>
      <w:r w:rsidRPr="002B7882">
        <w:rPr>
          <w:rFonts w:ascii="Times New Roman" w:eastAsia="Calibri" w:hAnsi="Times New Roman" w:cs="Times New Roman"/>
          <w:bCs/>
          <w:iCs/>
          <w:sz w:val="20"/>
          <w:szCs w:val="20"/>
        </w:rPr>
        <w:t xml:space="preserve"> dan frangipani. Frangipani adalah delapan tahapan penciptaan meliputi  </w:t>
      </w:r>
      <w:r w:rsidRPr="002B7882">
        <w:rPr>
          <w:rFonts w:ascii="Times New Roman" w:eastAsia="Calibri" w:hAnsi="Times New Roman" w:cs="Times New Roman"/>
          <w:bCs/>
          <w:i/>
          <w:iCs/>
          <w:sz w:val="20"/>
          <w:szCs w:val="20"/>
        </w:rPr>
        <w:t>Design Brief</w:t>
      </w:r>
      <w:r w:rsidRPr="002B7882">
        <w:rPr>
          <w:rFonts w:ascii="Times New Roman" w:eastAsia="Calibri" w:hAnsi="Times New Roman" w:cs="Times New Roman"/>
          <w:bCs/>
          <w:iCs/>
          <w:sz w:val="20"/>
          <w:szCs w:val="20"/>
        </w:rPr>
        <w:t xml:space="preserve">, </w:t>
      </w:r>
      <w:r w:rsidRPr="002B7882">
        <w:rPr>
          <w:rFonts w:ascii="Times New Roman" w:eastAsia="Calibri" w:hAnsi="Times New Roman" w:cs="Times New Roman"/>
          <w:bCs/>
          <w:i/>
          <w:iCs/>
          <w:sz w:val="20"/>
          <w:szCs w:val="20"/>
        </w:rPr>
        <w:t>Research and Sourcing</w:t>
      </w:r>
      <w:r w:rsidRPr="002B7882">
        <w:rPr>
          <w:rFonts w:ascii="Times New Roman" w:eastAsia="Calibri" w:hAnsi="Times New Roman" w:cs="Times New Roman"/>
          <w:bCs/>
          <w:iCs/>
          <w:sz w:val="20"/>
          <w:szCs w:val="20"/>
        </w:rPr>
        <w:t xml:space="preserve">, </w:t>
      </w:r>
      <w:r w:rsidRPr="002B7882">
        <w:rPr>
          <w:rFonts w:ascii="Times New Roman" w:eastAsia="Calibri" w:hAnsi="Times New Roman" w:cs="Times New Roman"/>
          <w:bCs/>
          <w:i/>
          <w:iCs/>
          <w:sz w:val="20"/>
          <w:szCs w:val="20"/>
        </w:rPr>
        <w:t>Design Development</w:t>
      </w:r>
      <w:r w:rsidRPr="002B7882">
        <w:rPr>
          <w:rFonts w:ascii="Times New Roman" w:eastAsia="Calibri" w:hAnsi="Times New Roman" w:cs="Times New Roman"/>
          <w:bCs/>
          <w:iCs/>
          <w:sz w:val="20"/>
          <w:szCs w:val="20"/>
        </w:rPr>
        <w:t xml:space="preserve">, </w:t>
      </w:r>
      <w:r w:rsidRPr="002B7882">
        <w:rPr>
          <w:rFonts w:ascii="Times New Roman" w:eastAsia="Calibri" w:hAnsi="Times New Roman" w:cs="Times New Roman"/>
          <w:bCs/>
          <w:i/>
          <w:iCs/>
          <w:sz w:val="20"/>
          <w:szCs w:val="20"/>
        </w:rPr>
        <w:t>Sample,Prototype, Dummy</w:t>
      </w:r>
      <w:r w:rsidRPr="002B7882">
        <w:rPr>
          <w:rFonts w:ascii="Times New Roman" w:eastAsia="Calibri" w:hAnsi="Times New Roman" w:cs="Times New Roman"/>
          <w:bCs/>
          <w:iCs/>
          <w:sz w:val="20"/>
          <w:szCs w:val="20"/>
        </w:rPr>
        <w:t xml:space="preserve">,  </w:t>
      </w:r>
      <w:r w:rsidRPr="002B7882">
        <w:rPr>
          <w:rFonts w:ascii="Times New Roman" w:eastAsia="Calibri" w:hAnsi="Times New Roman" w:cs="Times New Roman"/>
          <w:bCs/>
          <w:i/>
          <w:iCs/>
          <w:sz w:val="20"/>
          <w:szCs w:val="20"/>
        </w:rPr>
        <w:t>Final Collection</w:t>
      </w:r>
      <w:r w:rsidRPr="002B7882">
        <w:rPr>
          <w:rFonts w:ascii="Times New Roman" w:eastAsia="Calibri" w:hAnsi="Times New Roman" w:cs="Times New Roman"/>
          <w:bCs/>
          <w:iCs/>
          <w:sz w:val="20"/>
          <w:szCs w:val="20"/>
        </w:rPr>
        <w:t xml:space="preserve"> </w:t>
      </w:r>
      <w:r w:rsidRPr="002B7882">
        <w:rPr>
          <w:rFonts w:ascii="Times New Roman" w:eastAsia="Calibri" w:hAnsi="Times New Roman" w:cs="Times New Roman"/>
          <w:bCs/>
          <w:i/>
          <w:iCs/>
          <w:sz w:val="20"/>
          <w:szCs w:val="20"/>
        </w:rPr>
        <w:t>Promoting, Branding, Sale</w:t>
      </w:r>
      <w:r w:rsidRPr="002B7882">
        <w:rPr>
          <w:rFonts w:ascii="Times New Roman" w:eastAsia="Calibri" w:hAnsi="Times New Roman" w:cs="Times New Roman"/>
          <w:bCs/>
          <w:iCs/>
          <w:sz w:val="20"/>
          <w:szCs w:val="20"/>
        </w:rPr>
        <w:t xml:space="preserve">,  </w:t>
      </w:r>
      <w:r w:rsidRPr="002B7882">
        <w:rPr>
          <w:rFonts w:ascii="Times New Roman" w:eastAsia="Calibri" w:hAnsi="Times New Roman" w:cs="Times New Roman"/>
          <w:bCs/>
          <w:i/>
          <w:iCs/>
          <w:sz w:val="20"/>
          <w:szCs w:val="20"/>
        </w:rPr>
        <w:t>Production,</w:t>
      </w:r>
      <w:r w:rsidRPr="002B7882">
        <w:rPr>
          <w:rFonts w:ascii="Times New Roman" w:eastAsia="Calibri" w:hAnsi="Times New Roman" w:cs="Times New Roman"/>
          <w:bCs/>
          <w:iCs/>
          <w:sz w:val="20"/>
          <w:szCs w:val="20"/>
        </w:rPr>
        <w:t xml:space="preserve"> </w:t>
      </w:r>
      <w:r w:rsidRPr="002B7882">
        <w:rPr>
          <w:rFonts w:ascii="Times New Roman" w:eastAsia="Calibri" w:hAnsi="Times New Roman" w:cs="Times New Roman"/>
          <w:bCs/>
          <w:i/>
          <w:iCs/>
          <w:sz w:val="20"/>
          <w:szCs w:val="20"/>
        </w:rPr>
        <w:t>The Business</w:t>
      </w:r>
      <w:r w:rsidRPr="002B7882">
        <w:rPr>
          <w:rFonts w:ascii="Times New Roman" w:eastAsia="Calibri" w:hAnsi="Times New Roman" w:cs="Times New Roman"/>
          <w:bCs/>
          <w:iCs/>
          <w:sz w:val="20"/>
          <w:szCs w:val="20"/>
        </w:rPr>
        <w:t xml:space="preserve">. Hal ini membuktikan bahwa untuk melestarikan dan memperkenalkan budaya lokal yang kita miliki bisa melalui apapun salah satunya melalui desain </w:t>
      </w:r>
      <w:r w:rsidRPr="002B7882">
        <w:rPr>
          <w:rFonts w:ascii="Times New Roman" w:eastAsia="Calibri" w:hAnsi="Times New Roman" w:cs="Times New Roman"/>
          <w:bCs/>
          <w:i/>
          <w:sz w:val="20"/>
          <w:szCs w:val="20"/>
        </w:rPr>
        <w:t>fashion.</w:t>
      </w:r>
    </w:p>
    <w:p w14:paraId="2F0BB875" w14:textId="77777777" w:rsidR="002B7882" w:rsidRPr="002B7882" w:rsidRDefault="002B7882" w:rsidP="002B7882">
      <w:pPr>
        <w:jc w:val="both"/>
        <w:rPr>
          <w:rFonts w:ascii="Times New Roman" w:eastAsia="Calibri" w:hAnsi="Times New Roman" w:cs="Times New Roman"/>
          <w:bCs/>
          <w:i/>
          <w:iCs/>
        </w:rPr>
      </w:pPr>
      <w:r w:rsidRPr="002B7882">
        <w:rPr>
          <w:rFonts w:ascii="Times New Roman" w:eastAsia="Calibri" w:hAnsi="Times New Roman" w:cs="Times New Roman"/>
          <w:b/>
          <w:iCs/>
          <w:sz w:val="20"/>
          <w:szCs w:val="20"/>
        </w:rPr>
        <w:t>Kata Kunci</w:t>
      </w:r>
      <w:r w:rsidRPr="002B7882">
        <w:rPr>
          <w:rFonts w:ascii="Times New Roman" w:eastAsia="Calibri" w:hAnsi="Times New Roman" w:cs="Times New Roman"/>
          <w:bCs/>
          <w:iCs/>
          <w:sz w:val="20"/>
          <w:szCs w:val="20"/>
        </w:rPr>
        <w:t xml:space="preserve">: </w:t>
      </w:r>
      <w:r w:rsidRPr="002B7882">
        <w:rPr>
          <w:rFonts w:ascii="Times New Roman" w:eastAsia="Calibri" w:hAnsi="Times New Roman" w:cs="Times New Roman"/>
          <w:bCs/>
          <w:i/>
          <w:sz w:val="20"/>
          <w:szCs w:val="20"/>
        </w:rPr>
        <w:t>Siat Sarang</w:t>
      </w:r>
      <w:r w:rsidRPr="002B7882">
        <w:rPr>
          <w:rFonts w:ascii="Times New Roman" w:eastAsia="Calibri" w:hAnsi="Times New Roman" w:cs="Times New Roman"/>
          <w:bCs/>
          <w:i/>
          <w:iCs/>
          <w:sz w:val="20"/>
          <w:szCs w:val="20"/>
        </w:rPr>
        <w:t xml:space="preserve">, Penolak </w:t>
      </w:r>
      <w:r w:rsidRPr="002B7882">
        <w:rPr>
          <w:rFonts w:ascii="Times New Roman" w:eastAsia="Calibri" w:hAnsi="Times New Roman" w:cs="Times New Roman"/>
          <w:bCs/>
          <w:i/>
          <w:sz w:val="20"/>
          <w:szCs w:val="20"/>
        </w:rPr>
        <w:t>bala</w:t>
      </w:r>
      <w:r w:rsidRPr="002B7882">
        <w:rPr>
          <w:rFonts w:ascii="Times New Roman" w:eastAsia="Calibri" w:hAnsi="Times New Roman" w:cs="Times New Roman"/>
          <w:bCs/>
          <w:i/>
          <w:iCs/>
          <w:sz w:val="20"/>
          <w:szCs w:val="20"/>
        </w:rPr>
        <w:t xml:space="preserve">, </w:t>
      </w:r>
      <w:r w:rsidRPr="002B7882">
        <w:rPr>
          <w:rFonts w:ascii="Times New Roman" w:eastAsia="Calibri" w:hAnsi="Times New Roman" w:cs="Times New Roman"/>
          <w:bCs/>
          <w:i/>
          <w:sz w:val="20"/>
          <w:szCs w:val="20"/>
        </w:rPr>
        <w:t>Sarang</w:t>
      </w:r>
      <w:r w:rsidRPr="002B7882">
        <w:rPr>
          <w:rFonts w:ascii="Times New Roman" w:eastAsia="Calibri" w:hAnsi="Times New Roman" w:cs="Times New Roman"/>
          <w:bCs/>
          <w:i/>
          <w:iCs/>
          <w:sz w:val="20"/>
          <w:szCs w:val="20"/>
        </w:rPr>
        <w:t>, Koleksi busana, Frangipan</w:t>
      </w:r>
    </w:p>
    <w:p w14:paraId="785FCAD6" w14:textId="77777777" w:rsidR="00656FC3" w:rsidRDefault="00656FC3" w:rsidP="003A5096">
      <w:pPr>
        <w:spacing w:after="0" w:line="240" w:lineRule="auto"/>
        <w:jc w:val="both"/>
        <w:rPr>
          <w:rFonts w:ascii="Times New Roman" w:hAnsi="Times New Roman" w:cs="Times New Roman"/>
          <w:b/>
          <w:sz w:val="24"/>
          <w:szCs w:val="24"/>
        </w:rPr>
      </w:pPr>
    </w:p>
    <w:p w14:paraId="29DDA149" w14:textId="3073EC84" w:rsidR="0037286A" w:rsidRDefault="002B7882" w:rsidP="002B7882">
      <w:pPr>
        <w:spacing w:after="0" w:line="240" w:lineRule="auto"/>
        <w:jc w:val="center"/>
        <w:rPr>
          <w:rFonts w:ascii="Times New Roman" w:hAnsi="Times New Roman" w:cs="Times New Roman"/>
          <w:b/>
          <w:i/>
          <w:sz w:val="20"/>
          <w:szCs w:val="20"/>
          <w:lang w:val="en-US"/>
        </w:rPr>
      </w:pPr>
      <w:r w:rsidRPr="002B7882">
        <w:rPr>
          <w:rFonts w:ascii="Times New Roman" w:hAnsi="Times New Roman" w:cs="Times New Roman"/>
          <w:b/>
          <w:i/>
          <w:sz w:val="20"/>
          <w:szCs w:val="20"/>
          <w:lang w:val="en-US"/>
        </w:rPr>
        <w:t>NGELEBUR MALA: ANALOGY OF SIAT SARANG TRADITION IN DRAMATIC GLAMOR</w:t>
      </w:r>
    </w:p>
    <w:p w14:paraId="0071D052" w14:textId="77777777" w:rsidR="002B7882" w:rsidRPr="002B7882" w:rsidRDefault="002B7882" w:rsidP="002B7882">
      <w:pPr>
        <w:spacing w:after="0" w:line="240" w:lineRule="auto"/>
        <w:jc w:val="center"/>
        <w:rPr>
          <w:rFonts w:ascii="Times New Roman" w:hAnsi="Times New Roman" w:cs="Times New Roman"/>
          <w:b/>
          <w:i/>
          <w:sz w:val="20"/>
          <w:szCs w:val="20"/>
          <w:lang w:val="en-US"/>
        </w:rPr>
      </w:pPr>
    </w:p>
    <w:p w14:paraId="34A032ED" w14:textId="11A06641" w:rsidR="002B7882" w:rsidRPr="002B7882" w:rsidRDefault="002B7882" w:rsidP="002B7882">
      <w:pPr>
        <w:jc w:val="both"/>
        <w:rPr>
          <w:rFonts w:ascii="Times New Roman" w:eastAsia="Calibri" w:hAnsi="Times New Roman" w:cs="Times New Roman"/>
          <w:i/>
          <w:iCs/>
          <w:color w:val="000000"/>
          <w:sz w:val="20"/>
          <w:szCs w:val="20"/>
          <w:lang w:val="en-ID"/>
        </w:rPr>
      </w:pPr>
      <w:r w:rsidRPr="002B7882">
        <w:rPr>
          <w:rFonts w:ascii="Times New Roman" w:eastAsia="Calibri" w:hAnsi="Times New Roman" w:cs="Times New Roman"/>
          <w:i/>
          <w:iCs/>
          <w:color w:val="000000"/>
          <w:sz w:val="20"/>
          <w:szCs w:val="20"/>
          <w:lang w:val="en-ID"/>
        </w:rPr>
        <w:t>This paper aims to describe  style clothing Dramatic glamorous inspired by the tradition of the nesting in Selat village , sub- Selat, district Karangasem. Siat sarang is a tradition of repelling reinforcements which is carried out in a series with the ceremony ngusaba dimel (dodol) aims to ask for fertility and avoid all negative forces that can interfere with the ceremony. The uniqueness of this tradition makes inspiration as a lighter idea in creating clothing ready-to-wear, ready-to-wear deluxe, and haute couture . By using techniques digital printing, textile manipulation, embroidery, beading, and macrame, as the embodiment of the selected keywords, called sarang, images of creatures bhuta kala, afternoons and brotherhood ties according to the visual, philosophical and other uniqueness of the tradition siat sarang. In addition, it also creates a brand called Unique Hand equipped with name cards, prize tags, paper bags, and paper boxes that match the character of the Unique Hand Brand through promotion, marketing strategies branding, and sales with system a canvas business model. The method of creation used is analogy and frangipani. Frangipani are eight stages of creation including  Design Brief, Research and Sourcing, Design Development, Sample, Prototype, Dummy,  Final Collection Promoting, Branding, Sale,  Production, The Business. This proves that to preserve and introduce local culture we can do anything, one of them is through design fashion.</w:t>
      </w:r>
    </w:p>
    <w:p w14:paraId="00CE70F0" w14:textId="77777777" w:rsidR="002B7882" w:rsidRPr="002B7882" w:rsidRDefault="002B7882" w:rsidP="002B7882">
      <w:pPr>
        <w:jc w:val="both"/>
        <w:rPr>
          <w:rFonts w:ascii="Times New Roman" w:eastAsia="Calibri" w:hAnsi="Times New Roman" w:cs="Times New Roman"/>
          <w:i/>
          <w:iCs/>
          <w:color w:val="000000"/>
          <w:sz w:val="20"/>
          <w:szCs w:val="20"/>
          <w:lang w:val="en-ID"/>
        </w:rPr>
      </w:pPr>
      <w:r w:rsidRPr="002B7882">
        <w:rPr>
          <w:rFonts w:ascii="Times New Roman" w:eastAsia="Calibri" w:hAnsi="Times New Roman" w:cs="Times New Roman"/>
          <w:b/>
          <w:bCs/>
          <w:i/>
          <w:iCs/>
          <w:color w:val="000000"/>
          <w:sz w:val="20"/>
          <w:szCs w:val="20"/>
          <w:lang w:val="en-ID"/>
        </w:rPr>
        <w:t>Keywords:</w:t>
      </w:r>
      <w:r w:rsidRPr="002B7882">
        <w:rPr>
          <w:rFonts w:ascii="Times New Roman" w:eastAsia="Calibri" w:hAnsi="Times New Roman" w:cs="Times New Roman"/>
          <w:i/>
          <w:iCs/>
          <w:color w:val="000000"/>
          <w:sz w:val="20"/>
          <w:szCs w:val="20"/>
          <w:lang w:val="en-ID"/>
        </w:rPr>
        <w:t xml:space="preserve"> Siat Sarang, Repelling reinforcements, Sarang, Fashion collection, Frangipan.</w:t>
      </w:r>
    </w:p>
    <w:p w14:paraId="0ACF5B91" w14:textId="77777777" w:rsidR="002B7882" w:rsidRPr="002B7882" w:rsidRDefault="002B7882" w:rsidP="002B7882">
      <w:pPr>
        <w:spacing w:after="0" w:line="240" w:lineRule="auto"/>
        <w:jc w:val="both"/>
        <w:rPr>
          <w:rFonts w:ascii="Times New Roman" w:eastAsia="Calibri" w:hAnsi="Times New Roman" w:cs="Times New Roman"/>
          <w:sz w:val="20"/>
          <w:szCs w:val="20"/>
        </w:rPr>
      </w:pPr>
    </w:p>
    <w:p w14:paraId="36813AC6" w14:textId="77777777" w:rsidR="0037286A" w:rsidRPr="002B7882" w:rsidRDefault="0037286A" w:rsidP="003A5096">
      <w:pPr>
        <w:spacing w:after="0" w:line="240" w:lineRule="auto"/>
        <w:jc w:val="both"/>
        <w:rPr>
          <w:rFonts w:ascii="Times New Roman" w:hAnsi="Times New Roman" w:cs="Times New Roman"/>
          <w:sz w:val="20"/>
          <w:szCs w:val="20"/>
        </w:rPr>
      </w:pPr>
    </w:p>
    <w:p w14:paraId="16B87BD3" w14:textId="77777777" w:rsidR="0037286A" w:rsidRDefault="0037286A" w:rsidP="003A5096">
      <w:pPr>
        <w:spacing w:after="0" w:line="240" w:lineRule="auto"/>
        <w:jc w:val="both"/>
        <w:rPr>
          <w:rFonts w:ascii="Times New Roman" w:hAnsi="Times New Roman" w:cs="Times New Roman"/>
          <w:sz w:val="24"/>
          <w:szCs w:val="24"/>
        </w:rPr>
      </w:pPr>
    </w:p>
    <w:p w14:paraId="3E73027A" w14:textId="77777777" w:rsidR="00AE5A9F" w:rsidRDefault="00AE5A9F" w:rsidP="003A5096">
      <w:pPr>
        <w:spacing w:after="0" w:line="240" w:lineRule="auto"/>
        <w:jc w:val="both"/>
        <w:rPr>
          <w:rFonts w:ascii="Times New Roman" w:hAnsi="Times New Roman" w:cs="Times New Roman"/>
          <w:sz w:val="24"/>
          <w:szCs w:val="24"/>
        </w:rPr>
      </w:pPr>
    </w:p>
    <w:p w14:paraId="5D32DE55" w14:textId="77777777" w:rsidR="00AE5A9F" w:rsidRDefault="00AE5A9F" w:rsidP="003A5096">
      <w:pPr>
        <w:spacing w:after="0" w:line="240" w:lineRule="auto"/>
        <w:jc w:val="both"/>
        <w:rPr>
          <w:rFonts w:ascii="Times New Roman" w:hAnsi="Times New Roman" w:cs="Times New Roman"/>
          <w:sz w:val="24"/>
          <w:szCs w:val="24"/>
        </w:rPr>
      </w:pPr>
    </w:p>
    <w:p w14:paraId="03883ED2" w14:textId="77777777" w:rsidR="00AE5A9F" w:rsidRDefault="00AE5A9F" w:rsidP="003A5096">
      <w:pPr>
        <w:spacing w:after="0" w:line="240" w:lineRule="auto"/>
        <w:jc w:val="both"/>
        <w:rPr>
          <w:rFonts w:ascii="Times New Roman" w:hAnsi="Times New Roman" w:cs="Times New Roman"/>
          <w:sz w:val="24"/>
          <w:szCs w:val="24"/>
        </w:rPr>
      </w:pPr>
    </w:p>
    <w:p w14:paraId="1CDEACE6" w14:textId="77777777" w:rsidR="00F650F8" w:rsidRDefault="00F650F8" w:rsidP="003A5096">
      <w:pPr>
        <w:spacing w:after="0" w:line="240" w:lineRule="auto"/>
        <w:jc w:val="center"/>
        <w:rPr>
          <w:rFonts w:ascii="Times New Roman" w:hAnsi="Times New Roman" w:cs="Times New Roman"/>
          <w:b/>
          <w:sz w:val="24"/>
          <w:szCs w:val="24"/>
        </w:rPr>
        <w:sectPr w:rsidR="00F650F8" w:rsidSect="00693082">
          <w:footerReference w:type="default" r:id="rId9"/>
          <w:headerReference w:type="first" r:id="rId10"/>
          <w:footerReference w:type="first" r:id="rId11"/>
          <w:type w:val="continuous"/>
          <w:pgSz w:w="11906" w:h="16838" w:code="9"/>
          <w:pgMar w:top="1843" w:right="1440" w:bottom="1440" w:left="1440" w:header="720" w:footer="720" w:gutter="0"/>
          <w:pgNumType w:start="80"/>
          <w:cols w:sep="1" w:space="708"/>
          <w:titlePg/>
          <w:docGrid w:linePitch="360"/>
        </w:sectPr>
      </w:pPr>
    </w:p>
    <w:p w14:paraId="259BA648" w14:textId="045EFA31" w:rsidR="00C64738" w:rsidRDefault="00F52CA1" w:rsidP="006E0A2D">
      <w:pPr>
        <w:spacing w:after="0" w:line="240" w:lineRule="auto"/>
        <w:rPr>
          <w:rFonts w:ascii="Times New Roman" w:hAnsi="Times New Roman" w:cs="Times New Roman"/>
          <w:b/>
          <w:sz w:val="24"/>
          <w:szCs w:val="24"/>
        </w:rPr>
      </w:pPr>
      <w:r>
        <w:rPr>
          <w:rFonts w:ascii="Times New Roman" w:hAnsi="Times New Roman" w:cs="Times New Roman"/>
          <w:b/>
          <w:sz w:val="24"/>
          <w:szCs w:val="24"/>
        </w:rPr>
        <w:lastRenderedPageBreak/>
        <w:br w:type="column"/>
      </w:r>
      <w:r>
        <w:rPr>
          <w:rFonts w:ascii="Times New Roman" w:hAnsi="Times New Roman" w:cs="Times New Roman"/>
          <w:b/>
          <w:sz w:val="24"/>
          <w:szCs w:val="24"/>
        </w:rPr>
        <w:lastRenderedPageBreak/>
        <w:br w:type="column"/>
      </w:r>
      <w:r w:rsidR="00656FC3">
        <w:rPr>
          <w:rFonts w:ascii="Times New Roman" w:hAnsi="Times New Roman" w:cs="Times New Roman"/>
          <w:b/>
          <w:sz w:val="24"/>
          <w:szCs w:val="24"/>
        </w:rPr>
        <w:lastRenderedPageBreak/>
        <w:t>PENDAHULUAN</w:t>
      </w:r>
    </w:p>
    <w:p w14:paraId="5F46F0DF" w14:textId="77777777" w:rsidR="006E0A2D" w:rsidRDefault="006E0A2D" w:rsidP="006E0A2D">
      <w:pPr>
        <w:spacing w:after="0" w:line="240" w:lineRule="auto"/>
        <w:rPr>
          <w:rFonts w:ascii="Times New Roman" w:hAnsi="Times New Roman" w:cs="Times New Roman"/>
          <w:b/>
          <w:sz w:val="24"/>
          <w:szCs w:val="24"/>
        </w:rPr>
      </w:pPr>
    </w:p>
    <w:p w14:paraId="05059F8D" w14:textId="77777777" w:rsidR="002B7882" w:rsidRPr="002B7882" w:rsidRDefault="002B7882" w:rsidP="002B7882">
      <w:pPr>
        <w:spacing w:after="0" w:line="240" w:lineRule="auto"/>
        <w:ind w:firstLine="567"/>
        <w:jc w:val="both"/>
        <w:rPr>
          <w:rFonts w:ascii="Times New Roman" w:eastAsia="Calibri" w:hAnsi="Times New Roman" w:cs="Times New Roman"/>
        </w:rPr>
      </w:pPr>
      <w:r w:rsidRPr="002B7882">
        <w:rPr>
          <w:rFonts w:ascii="Times New Roman" w:eastAsia="Calibri" w:hAnsi="Times New Roman" w:cs="Times New Roman"/>
          <w:lang w:val="en-US"/>
        </w:rPr>
        <w:t xml:space="preserve">Tradisi </w:t>
      </w:r>
      <w:r w:rsidRPr="002B7882">
        <w:rPr>
          <w:rFonts w:ascii="Times New Roman" w:eastAsia="Calibri" w:hAnsi="Times New Roman" w:cs="Times New Roman"/>
          <w:i/>
          <w:iCs/>
          <w:lang w:val="en-US"/>
        </w:rPr>
        <w:t>s</w:t>
      </w:r>
      <w:r w:rsidRPr="002B7882">
        <w:rPr>
          <w:rFonts w:ascii="Times New Roman" w:eastAsia="Calibri" w:hAnsi="Times New Roman" w:cs="Times New Roman"/>
          <w:i/>
          <w:iCs/>
        </w:rPr>
        <w:t>iat sarang</w:t>
      </w:r>
      <w:r w:rsidRPr="002B7882">
        <w:rPr>
          <w:rFonts w:ascii="Times New Roman" w:eastAsia="Calibri" w:hAnsi="Times New Roman" w:cs="Times New Roman"/>
        </w:rPr>
        <w:t xml:space="preserve"> adalah sebuah tradisi yang </w:t>
      </w:r>
      <w:r w:rsidRPr="002B7882">
        <w:rPr>
          <w:rFonts w:ascii="Times New Roman" w:eastAsia="Calibri" w:hAnsi="Times New Roman" w:cs="Times New Roman"/>
          <w:lang w:val="en-US"/>
        </w:rPr>
        <w:t xml:space="preserve">belum banyak orang ketahui </w:t>
      </w:r>
      <w:r w:rsidRPr="002B7882">
        <w:rPr>
          <w:rFonts w:ascii="Times New Roman" w:eastAsia="Calibri" w:hAnsi="Times New Roman" w:cs="Times New Roman"/>
        </w:rPr>
        <w:t xml:space="preserve">berasal dari desa </w:t>
      </w:r>
      <w:r w:rsidRPr="002B7882">
        <w:rPr>
          <w:rFonts w:ascii="Times New Roman" w:eastAsia="Calibri" w:hAnsi="Times New Roman" w:cs="Times New Roman"/>
          <w:i/>
          <w:iCs/>
        </w:rPr>
        <w:t>selat</w:t>
      </w:r>
      <w:r w:rsidRPr="002B7882">
        <w:rPr>
          <w:rFonts w:ascii="Times New Roman" w:eastAsia="Calibri" w:hAnsi="Times New Roman" w:cs="Times New Roman"/>
        </w:rPr>
        <w:t xml:space="preserve">, kecamatan </w:t>
      </w:r>
      <w:r w:rsidRPr="002B7882">
        <w:rPr>
          <w:rFonts w:ascii="Times New Roman" w:eastAsia="Calibri" w:hAnsi="Times New Roman" w:cs="Times New Roman"/>
          <w:i/>
          <w:iCs/>
        </w:rPr>
        <w:t>selat,</w:t>
      </w:r>
      <w:r w:rsidRPr="002B7882">
        <w:rPr>
          <w:rFonts w:ascii="Times New Roman" w:eastAsia="Calibri" w:hAnsi="Times New Roman" w:cs="Times New Roman"/>
        </w:rPr>
        <w:t xml:space="preserve"> kabupaten </w:t>
      </w:r>
      <w:r w:rsidRPr="002B7882">
        <w:rPr>
          <w:rFonts w:ascii="Times New Roman" w:eastAsia="Calibri" w:hAnsi="Times New Roman" w:cs="Times New Roman"/>
          <w:i/>
          <w:iCs/>
        </w:rPr>
        <w:t>Karangasem, Bali,</w:t>
      </w:r>
      <w:r w:rsidRPr="002B7882">
        <w:rPr>
          <w:rFonts w:ascii="Times New Roman" w:eastAsia="Calibri" w:hAnsi="Times New Roman" w:cs="Times New Roman"/>
        </w:rPr>
        <w:t xml:space="preserve"> upacara ini delaksanakan setiap tahun secara turun temurun serangkaian dengan </w:t>
      </w:r>
      <w:r w:rsidRPr="002B7882">
        <w:rPr>
          <w:rFonts w:ascii="Times New Roman" w:eastAsia="Calibri" w:hAnsi="Times New Roman" w:cs="Times New Roman"/>
          <w:i/>
          <w:iCs/>
        </w:rPr>
        <w:t>ngusabe dimel (dodol).</w:t>
      </w:r>
      <w:r w:rsidRPr="002B7882">
        <w:rPr>
          <w:rFonts w:ascii="Times New Roman" w:eastAsia="Calibri" w:hAnsi="Times New Roman" w:cs="Times New Roman"/>
        </w:rPr>
        <w:t xml:space="preserve"> Dilaksanakan di pertigaan desa setempat sebelah utara </w:t>
      </w:r>
      <w:r w:rsidRPr="002B7882">
        <w:rPr>
          <w:rFonts w:ascii="Times New Roman" w:eastAsia="Calibri" w:hAnsi="Times New Roman" w:cs="Times New Roman"/>
          <w:i/>
          <w:iCs/>
        </w:rPr>
        <w:t>Pura Bale Agung</w:t>
      </w:r>
      <w:r w:rsidRPr="002B7882">
        <w:rPr>
          <w:rFonts w:ascii="Times New Roman" w:eastAsia="Calibri" w:hAnsi="Times New Roman" w:cs="Times New Roman"/>
          <w:lang w:val="en-US"/>
        </w:rPr>
        <w:t xml:space="preserve"> oleh pemuda yang dibagi menjadi kelompok yang berbeda</w:t>
      </w:r>
      <w:r w:rsidRPr="002B7882">
        <w:rPr>
          <w:rFonts w:ascii="Times New Roman" w:eastAsia="Calibri" w:hAnsi="Times New Roman" w:cs="Times New Roman"/>
        </w:rPr>
        <w:t xml:space="preserve"> </w:t>
      </w:r>
      <w:r w:rsidRPr="002B7882">
        <w:rPr>
          <w:rFonts w:ascii="Times New Roman" w:eastAsia="Calibri" w:hAnsi="Times New Roman" w:cs="Times New Roman"/>
          <w:lang w:val="en-US"/>
        </w:rPr>
        <w:t xml:space="preserve">nantinya </w:t>
      </w:r>
      <w:r w:rsidRPr="002B7882">
        <w:rPr>
          <w:rFonts w:ascii="Times New Roman" w:eastAsia="Calibri" w:hAnsi="Times New Roman" w:cs="Times New Roman"/>
        </w:rPr>
        <w:t>Kedua kelompok tersebut saling melempar sarang sekuat tenaga sehingga sarang yang dipakai hancur berantakan diharapkan kekuatan negatif hancur bersamaan dengan hancurnya sarang.</w:t>
      </w:r>
      <w:r w:rsidRPr="002B7882">
        <w:rPr>
          <w:rFonts w:ascii="Times New Roman" w:eastAsia="Calibri" w:hAnsi="Times New Roman" w:cs="Times New Roman"/>
          <w:lang w:val="en-US"/>
        </w:rPr>
        <w:t xml:space="preserve"> Selain itu tradisi ini juga </w:t>
      </w:r>
      <w:r w:rsidRPr="002B7882">
        <w:rPr>
          <w:rFonts w:ascii="Times New Roman" w:eastAsia="Calibri" w:hAnsi="Times New Roman" w:cs="Times New Roman"/>
        </w:rPr>
        <w:t xml:space="preserve">sebagai simbol memerangi Bhuta kala atau kekuatan jahat yang ada pada diri manusia. </w:t>
      </w:r>
      <w:r w:rsidRPr="002B7882">
        <w:rPr>
          <w:rFonts w:ascii="Times New Roman" w:eastAsia="Calibri" w:hAnsi="Times New Roman" w:cs="Times New Roman"/>
          <w:i/>
          <w:iCs/>
        </w:rPr>
        <w:t>(bhana alit).</w:t>
      </w:r>
      <w:r w:rsidRPr="002B7882">
        <w:rPr>
          <w:rFonts w:ascii="Times New Roman" w:eastAsia="Calibri" w:hAnsi="Times New Roman" w:cs="Times New Roman"/>
        </w:rPr>
        <w:t xml:space="preserve"> Maupun alam sekitar </w:t>
      </w:r>
      <w:r w:rsidRPr="002B7882">
        <w:rPr>
          <w:rFonts w:ascii="Times New Roman" w:eastAsia="Calibri" w:hAnsi="Times New Roman" w:cs="Times New Roman"/>
          <w:i/>
          <w:iCs/>
        </w:rPr>
        <w:t>(bhuana agung)</w:t>
      </w:r>
      <w:r w:rsidRPr="002B7882">
        <w:rPr>
          <w:rFonts w:ascii="Times New Roman" w:eastAsia="Calibri" w:hAnsi="Times New Roman" w:cs="Times New Roman"/>
          <w:lang w:val="en-US"/>
        </w:rPr>
        <w:t xml:space="preserve"> yang dapat menggangu jalanya ngusaba dimel. Waktu pelaksanaan tradisi ini dilakukan pada saat sore hari hingga matahari terbenam. Sore hari (sandikala) dianggap sebagai waktu bergantinya antara siang/terang (positif) ke malam/gelap (negatif), pada saat inilah dianggap waktu yang tepat untuk mengusir segala kekuatan jahat.</w:t>
      </w:r>
      <w:r w:rsidRPr="002B7882">
        <w:rPr>
          <w:rFonts w:ascii="Times New Roman" w:eastAsia="Calibri" w:hAnsi="Times New Roman" w:cs="Times New Roman"/>
        </w:rPr>
        <w:t xml:space="preserve"> Keunikan siat sarang sendiri menggunakan sarang atau alat untuk membuat jajanan uli yang terbuat dari enau atau daun kelapa yang tersusun sedemikian rupa berbentuk krucut dan memiliki tekstur yang unik.</w:t>
      </w:r>
      <w:r w:rsidRPr="002B7882">
        <w:rPr>
          <w:rFonts w:ascii="Times New Roman" w:eastAsia="Calibri" w:hAnsi="Times New Roman" w:cs="Times New Roman"/>
          <w:lang w:val="en-US"/>
        </w:rPr>
        <w:t xml:space="preserve"> Sebelum tradisi dimulai</w:t>
      </w:r>
      <w:r w:rsidRPr="002B7882">
        <w:rPr>
          <w:rFonts w:ascii="Times New Roman" w:eastAsia="Calibri" w:hAnsi="Times New Roman" w:cs="Times New Roman"/>
        </w:rPr>
        <w:t xml:space="preserve"> mereka mempersembahkan sesajen berpa tenge berisikan daun gegirang, bambu, gunggung, daun aba yang dihiasi bergambar mahluk bhuta kala. Kemudian tenge dimasukkan kedalam sarang agar segala kekuatan negatif terserap masuk kedalam sarang sebelum dihancurkan. Hal tersebut membuat </w:t>
      </w:r>
      <w:r w:rsidRPr="002B7882">
        <w:rPr>
          <w:rFonts w:ascii="Times New Roman" w:eastAsia="Calibri" w:hAnsi="Times New Roman" w:cs="Times New Roman"/>
          <w:lang w:val="en-US"/>
        </w:rPr>
        <w:t xml:space="preserve">tradisi siat sarang </w:t>
      </w:r>
      <w:r w:rsidRPr="002B7882">
        <w:rPr>
          <w:rFonts w:ascii="Times New Roman" w:eastAsia="Calibri" w:hAnsi="Times New Roman" w:cs="Times New Roman"/>
        </w:rPr>
        <w:t>memiliki nilai yang luar</w:t>
      </w:r>
      <w:r w:rsidRPr="002B7882">
        <w:rPr>
          <w:rFonts w:ascii="Times New Roman" w:eastAsia="Calibri" w:hAnsi="Times New Roman" w:cs="Times New Roman"/>
          <w:lang w:val="en-US"/>
        </w:rPr>
        <w:t xml:space="preserve"> biasa</w:t>
      </w:r>
      <w:r w:rsidRPr="002B7882">
        <w:rPr>
          <w:rFonts w:ascii="Times New Roman" w:eastAsia="Calibri" w:hAnsi="Times New Roman" w:cs="Times New Roman"/>
        </w:rPr>
        <w:t xml:space="preserve"> </w:t>
      </w:r>
      <w:r w:rsidRPr="002B7882">
        <w:rPr>
          <w:rFonts w:ascii="Times New Roman" w:eastAsia="Calibri" w:hAnsi="Times New Roman" w:cs="Times New Roman"/>
          <w:lang w:val="en-US"/>
        </w:rPr>
        <w:t>dan sarat akan makna permohonan kepada tuhan yang maha esa agar diberi kesuburan panen, Kesehatan dan kebahagiaan bagi penduduk desa.</w:t>
      </w:r>
      <w:r w:rsidRPr="002B7882">
        <w:rPr>
          <w:rFonts w:ascii="Times New Roman" w:eastAsia="Calibri" w:hAnsi="Times New Roman" w:cs="Times New Roman"/>
        </w:rPr>
        <w:t xml:space="preserve"> Penulis mengangkat “</w:t>
      </w:r>
      <w:r w:rsidRPr="002B7882">
        <w:rPr>
          <w:rFonts w:ascii="Times New Roman" w:eastAsia="Calibri" w:hAnsi="Times New Roman" w:cs="Times New Roman"/>
          <w:lang w:val="en-US"/>
        </w:rPr>
        <w:t>tradisi siat sarang</w:t>
      </w:r>
      <w:r w:rsidRPr="002B7882">
        <w:rPr>
          <w:rFonts w:ascii="Times New Roman" w:eastAsia="Calibri" w:hAnsi="Times New Roman" w:cs="Times New Roman"/>
        </w:rPr>
        <w:t xml:space="preserve">” sebagai ide pemantik dalam pembuatan karya tugas akhir, karena </w:t>
      </w:r>
      <w:r w:rsidRPr="002B7882">
        <w:rPr>
          <w:rFonts w:ascii="Times New Roman" w:eastAsia="Calibri" w:hAnsi="Times New Roman" w:cs="Times New Roman"/>
          <w:lang w:val="en-US"/>
        </w:rPr>
        <w:t>tradisi ini</w:t>
      </w:r>
      <w:r w:rsidRPr="002B7882">
        <w:rPr>
          <w:rFonts w:ascii="Times New Roman" w:eastAsia="Calibri" w:hAnsi="Times New Roman" w:cs="Times New Roman"/>
        </w:rPr>
        <w:t xml:space="preserve"> adalah sebagian dari suatu budaya Indonesia yang sarat akan makna, simbol, dan filosofi. Pemilihan </w:t>
      </w:r>
      <w:r w:rsidRPr="002B7882">
        <w:rPr>
          <w:rFonts w:ascii="Times New Roman" w:eastAsia="Calibri" w:hAnsi="Times New Roman" w:cs="Times New Roman"/>
          <w:lang w:val="en-US"/>
        </w:rPr>
        <w:t xml:space="preserve">tradisi siat sarang </w:t>
      </w:r>
      <w:r w:rsidRPr="002B7882">
        <w:rPr>
          <w:rFonts w:ascii="Times New Roman" w:eastAsia="Calibri" w:hAnsi="Times New Roman" w:cs="Times New Roman"/>
        </w:rPr>
        <w:t xml:space="preserve"> sebagai ide pemantik bertujuan untuk melestarikan warisan budaya Indonesia khususnya </w:t>
      </w:r>
      <w:r w:rsidRPr="002B7882">
        <w:rPr>
          <w:rFonts w:ascii="Times New Roman" w:eastAsia="Calibri" w:hAnsi="Times New Roman" w:cs="Times New Roman"/>
          <w:lang w:val="en-US"/>
        </w:rPr>
        <w:t>di bali</w:t>
      </w:r>
      <w:r w:rsidRPr="002B7882">
        <w:rPr>
          <w:rFonts w:ascii="Times New Roman" w:eastAsia="Calibri" w:hAnsi="Times New Roman" w:cs="Times New Roman"/>
        </w:rPr>
        <w:t xml:space="preserve">. penulis </w:t>
      </w:r>
      <w:r w:rsidRPr="002B7882">
        <w:rPr>
          <w:rFonts w:ascii="Times New Roman" w:eastAsia="Calibri" w:hAnsi="Times New Roman" w:cs="Times New Roman"/>
          <w:lang w:val="en-US"/>
        </w:rPr>
        <w:t>akan menciptakan</w:t>
      </w:r>
      <w:r w:rsidRPr="002B7882">
        <w:rPr>
          <w:rFonts w:ascii="Times New Roman" w:eastAsia="Calibri" w:hAnsi="Times New Roman" w:cs="Times New Roman"/>
        </w:rPr>
        <w:t xml:space="preserve"> karya busana yang akan dibuat </w:t>
      </w:r>
      <w:r w:rsidRPr="002B7882">
        <w:rPr>
          <w:rFonts w:ascii="Times New Roman" w:eastAsia="Calibri" w:hAnsi="Times New Roman" w:cs="Times New Roman"/>
          <w:lang w:val="en-US"/>
        </w:rPr>
        <w:t>dengan gaya ungkap analogi</w:t>
      </w:r>
      <w:r w:rsidRPr="002B7882">
        <w:rPr>
          <w:rFonts w:ascii="Times New Roman" w:eastAsia="Calibri" w:hAnsi="Times New Roman" w:cs="Times New Roman"/>
        </w:rPr>
        <w:t xml:space="preserve"> dan dipadukan dengan </w:t>
      </w:r>
      <w:r w:rsidRPr="002B7882">
        <w:rPr>
          <w:rFonts w:ascii="Times New Roman" w:eastAsia="Calibri" w:hAnsi="Times New Roman" w:cs="Times New Roman"/>
          <w:lang w:val="en-US"/>
        </w:rPr>
        <w:t>gaya dramatic glamour</w:t>
      </w:r>
      <w:r w:rsidRPr="002B7882">
        <w:rPr>
          <w:rFonts w:ascii="Times New Roman" w:eastAsia="Calibri" w:hAnsi="Times New Roman" w:cs="Times New Roman"/>
        </w:rPr>
        <w:t xml:space="preserve">. Konsep ini nantinya akan diwujudkan dalam bentuk busana </w:t>
      </w:r>
      <w:r w:rsidRPr="002B7882">
        <w:rPr>
          <w:rFonts w:ascii="Times New Roman" w:eastAsia="Calibri" w:hAnsi="Times New Roman" w:cs="Times New Roman"/>
          <w:i/>
        </w:rPr>
        <w:lastRenderedPageBreak/>
        <w:t>ready to wear, ready to wear deluxe</w:t>
      </w:r>
      <w:r w:rsidRPr="002B7882">
        <w:rPr>
          <w:rFonts w:ascii="Times New Roman" w:eastAsia="Calibri" w:hAnsi="Times New Roman" w:cs="Times New Roman"/>
        </w:rPr>
        <w:t xml:space="preserve"> dan </w:t>
      </w:r>
      <w:r w:rsidRPr="002B7882">
        <w:rPr>
          <w:rFonts w:ascii="Times New Roman" w:eastAsia="Calibri" w:hAnsi="Times New Roman" w:cs="Times New Roman"/>
          <w:i/>
          <w:lang w:val="en-US"/>
        </w:rPr>
        <w:t>haute</w:t>
      </w:r>
      <w:r w:rsidRPr="002B7882">
        <w:rPr>
          <w:rFonts w:ascii="Times New Roman" w:eastAsia="Calibri" w:hAnsi="Times New Roman" w:cs="Times New Roman"/>
          <w:i/>
        </w:rPr>
        <w:t xml:space="preserve"> couture</w:t>
      </w:r>
      <w:r w:rsidRPr="002B7882">
        <w:rPr>
          <w:rFonts w:ascii="Times New Roman" w:eastAsia="Calibri" w:hAnsi="Times New Roman" w:cs="Times New Roman"/>
        </w:rPr>
        <w:t>.</w:t>
      </w:r>
    </w:p>
    <w:p w14:paraId="43C6A14A" w14:textId="77777777" w:rsidR="002B7882" w:rsidRPr="002B7882" w:rsidRDefault="002B7882" w:rsidP="002B7882">
      <w:pPr>
        <w:spacing w:after="0" w:line="240" w:lineRule="auto"/>
        <w:jc w:val="center"/>
        <w:rPr>
          <w:rFonts w:ascii="Times New Roman" w:eastAsia="Calibri" w:hAnsi="Times New Roman" w:cs="Times New Roman"/>
        </w:rPr>
      </w:pPr>
      <w:r w:rsidRPr="002B7882">
        <w:rPr>
          <w:rFonts w:ascii="Times New Roman" w:eastAsia="Calibri" w:hAnsi="Times New Roman" w:cs="Times New Roman"/>
          <w:noProof/>
          <w:lang w:val="en-US"/>
        </w:rPr>
        <w:drawing>
          <wp:inline distT="0" distB="0" distL="0" distR="0" wp14:anchorId="44CADC11" wp14:editId="2DC93355">
            <wp:extent cx="1050699" cy="1400175"/>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screen">
                      <a:extLst>
                        <a:ext uri="{28A0092B-C50C-407E-A947-70E740481C1C}">
                          <a14:useLocalDpi xmlns:a14="http://schemas.microsoft.com/office/drawing/2010/main"/>
                        </a:ext>
                      </a:extLst>
                    </a:blip>
                    <a:srcRect/>
                    <a:stretch>
                      <a:fillRect/>
                    </a:stretch>
                  </pic:blipFill>
                  <pic:spPr bwMode="auto">
                    <a:xfrm>
                      <a:off x="0" y="0"/>
                      <a:ext cx="1059710" cy="1412183"/>
                    </a:xfrm>
                    <a:prstGeom prst="rect">
                      <a:avLst/>
                    </a:prstGeom>
                    <a:noFill/>
                  </pic:spPr>
                </pic:pic>
              </a:graphicData>
            </a:graphic>
          </wp:inline>
        </w:drawing>
      </w:r>
      <w:r w:rsidRPr="002B7882">
        <w:rPr>
          <w:rFonts w:ascii="Times New Roman" w:eastAsia="Calibri" w:hAnsi="Times New Roman" w:cs="Times New Roman"/>
          <w:noProof/>
          <w:lang w:val="en-US"/>
        </w:rPr>
        <w:drawing>
          <wp:inline distT="0" distB="0" distL="0" distR="0" wp14:anchorId="23D85C80" wp14:editId="1AC30778">
            <wp:extent cx="1049927" cy="1400175"/>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cstate="screen">
                      <a:extLst>
                        <a:ext uri="{28A0092B-C50C-407E-A947-70E740481C1C}">
                          <a14:useLocalDpi xmlns:a14="http://schemas.microsoft.com/office/drawing/2010/main"/>
                        </a:ext>
                      </a:extLst>
                    </a:blip>
                    <a:srcRect/>
                    <a:stretch>
                      <a:fillRect/>
                    </a:stretch>
                  </pic:blipFill>
                  <pic:spPr bwMode="auto">
                    <a:xfrm>
                      <a:off x="0" y="0"/>
                      <a:ext cx="1062853" cy="1417413"/>
                    </a:xfrm>
                    <a:prstGeom prst="rect">
                      <a:avLst/>
                    </a:prstGeom>
                    <a:noFill/>
                  </pic:spPr>
                </pic:pic>
              </a:graphicData>
            </a:graphic>
          </wp:inline>
        </w:drawing>
      </w:r>
    </w:p>
    <w:p w14:paraId="36266F25" w14:textId="77777777" w:rsidR="002B7882" w:rsidRPr="002B7882" w:rsidRDefault="002B7882" w:rsidP="002B7882">
      <w:pPr>
        <w:spacing w:after="0" w:line="240" w:lineRule="auto"/>
        <w:jc w:val="center"/>
        <w:rPr>
          <w:rFonts w:ascii="Times New Roman" w:eastAsia="Calibri" w:hAnsi="Times New Roman" w:cs="Times New Roman"/>
          <w:sz w:val="18"/>
          <w:szCs w:val="18"/>
          <w:lang w:val="en-US"/>
        </w:rPr>
      </w:pPr>
      <w:r w:rsidRPr="002B7882">
        <w:rPr>
          <w:rFonts w:ascii="Times New Roman" w:eastAsia="Calibri" w:hAnsi="Times New Roman" w:cs="Times New Roman"/>
          <w:b/>
          <w:bCs/>
          <w:sz w:val="18"/>
          <w:szCs w:val="18"/>
          <w:lang w:val="en-US"/>
        </w:rPr>
        <w:t xml:space="preserve">Gambar 1. </w:t>
      </w:r>
      <w:r w:rsidRPr="002B7882">
        <w:rPr>
          <w:rFonts w:ascii="Times New Roman" w:eastAsia="Calibri" w:hAnsi="Times New Roman" w:cs="Times New Roman"/>
          <w:sz w:val="18"/>
          <w:szCs w:val="18"/>
          <w:lang w:val="en-US"/>
        </w:rPr>
        <w:t xml:space="preserve">Sarana </w:t>
      </w:r>
      <w:r w:rsidRPr="002B7882">
        <w:rPr>
          <w:rFonts w:ascii="Times New Roman" w:eastAsia="Calibri" w:hAnsi="Times New Roman" w:cs="Times New Roman"/>
          <w:i/>
          <w:iCs/>
          <w:sz w:val="18"/>
          <w:szCs w:val="18"/>
          <w:lang w:val="en-US"/>
        </w:rPr>
        <w:t>sarang</w:t>
      </w:r>
    </w:p>
    <w:p w14:paraId="3890DA59" w14:textId="369D1A1F" w:rsidR="006E0A2D" w:rsidRDefault="002B7882" w:rsidP="002B7882">
      <w:pPr>
        <w:spacing w:after="0" w:line="240" w:lineRule="auto"/>
        <w:jc w:val="center"/>
        <w:rPr>
          <w:rFonts w:ascii="Times New Roman" w:eastAsia="Calibri" w:hAnsi="Times New Roman" w:cs="Times New Roman"/>
          <w:sz w:val="18"/>
          <w:szCs w:val="18"/>
          <w:lang w:val="en-US"/>
        </w:rPr>
      </w:pPr>
      <w:r w:rsidRPr="002B7882">
        <w:rPr>
          <w:rFonts w:ascii="Times New Roman" w:eastAsia="Calibri" w:hAnsi="Times New Roman" w:cs="Times New Roman"/>
          <w:sz w:val="18"/>
          <w:szCs w:val="18"/>
          <w:lang w:val="en-US"/>
        </w:rPr>
        <w:t>(Sumber: Krisna Adi, 2021)</w:t>
      </w:r>
    </w:p>
    <w:p w14:paraId="21EE87CC" w14:textId="77777777" w:rsidR="00E635CC" w:rsidRDefault="00E635CC" w:rsidP="002B7882">
      <w:pPr>
        <w:spacing w:after="0" w:line="240" w:lineRule="auto"/>
        <w:jc w:val="center"/>
        <w:rPr>
          <w:rFonts w:ascii="Times New Roman" w:eastAsia="Calibri" w:hAnsi="Times New Roman" w:cs="Times New Roman"/>
          <w:sz w:val="18"/>
          <w:szCs w:val="18"/>
          <w:lang w:val="en-US"/>
        </w:rPr>
      </w:pPr>
    </w:p>
    <w:p w14:paraId="56DC54DB" w14:textId="716B747B" w:rsidR="00E635CC" w:rsidRDefault="002B7882" w:rsidP="00E635CC">
      <w:pPr>
        <w:spacing w:after="0" w:line="240" w:lineRule="auto"/>
        <w:jc w:val="both"/>
        <w:rPr>
          <w:rFonts w:ascii="Times New Roman" w:eastAsia="Calibri" w:hAnsi="Times New Roman" w:cs="Times New Roman"/>
          <w:b/>
          <w:bCs/>
          <w:sz w:val="24"/>
          <w:szCs w:val="24"/>
          <w:lang w:val="en-US"/>
        </w:rPr>
      </w:pPr>
      <w:r w:rsidRPr="002B7882">
        <w:rPr>
          <w:rFonts w:ascii="Times New Roman" w:eastAsia="Calibri" w:hAnsi="Times New Roman" w:cs="Times New Roman"/>
          <w:b/>
          <w:bCs/>
          <w:sz w:val="24"/>
          <w:szCs w:val="24"/>
          <w:lang w:val="en-US"/>
        </w:rPr>
        <w:t>DRAMATIC GLAMOUR STYLE</w:t>
      </w:r>
    </w:p>
    <w:p w14:paraId="426076B7" w14:textId="77777777" w:rsidR="0047625B" w:rsidRPr="0047625B" w:rsidRDefault="0047625B" w:rsidP="00E635CC">
      <w:pPr>
        <w:spacing w:after="0" w:line="240" w:lineRule="auto"/>
        <w:jc w:val="both"/>
        <w:rPr>
          <w:rFonts w:ascii="Times New Roman" w:eastAsia="Calibri" w:hAnsi="Times New Roman" w:cs="Times New Roman"/>
          <w:b/>
          <w:bCs/>
          <w:sz w:val="24"/>
          <w:szCs w:val="24"/>
          <w:lang w:val="en-US"/>
        </w:rPr>
      </w:pPr>
    </w:p>
    <w:p w14:paraId="65B2B672" w14:textId="77777777" w:rsidR="002B7882" w:rsidRPr="002B7882" w:rsidRDefault="002B7882" w:rsidP="00E635CC">
      <w:pPr>
        <w:spacing w:after="0" w:line="240" w:lineRule="auto"/>
        <w:ind w:firstLine="720"/>
        <w:jc w:val="both"/>
        <w:rPr>
          <w:rFonts w:ascii="Times New Roman" w:eastAsia="Calibri" w:hAnsi="Times New Roman" w:cs="Times New Roman"/>
          <w:lang w:val="en-US"/>
        </w:rPr>
      </w:pPr>
      <w:r w:rsidRPr="002B7882">
        <w:rPr>
          <w:rFonts w:ascii="Times New Roman" w:eastAsia="Calibri" w:hAnsi="Times New Roman" w:cs="Times New Roman"/>
          <w:i/>
          <w:iCs/>
          <w:lang w:val="en-US"/>
        </w:rPr>
        <w:t>Glamour</w:t>
      </w:r>
      <w:r w:rsidRPr="002B7882">
        <w:rPr>
          <w:rFonts w:ascii="Times New Roman" w:eastAsia="Calibri" w:hAnsi="Times New Roman" w:cs="Times New Roman"/>
          <w:lang w:val="en-US"/>
        </w:rPr>
        <w:t xml:space="preserve"> pada fashion yaitu busana dengan ukuran besar dan tidak jarang secara keseluruhan bentuk busana tersebut bersiluet pada beberapa bagiannya, seperti : </w:t>
      </w:r>
      <w:r w:rsidRPr="002B7882">
        <w:rPr>
          <w:rFonts w:ascii="Times New Roman" w:eastAsia="Calibri" w:hAnsi="Times New Roman" w:cs="Times New Roman"/>
          <w:i/>
          <w:iCs/>
          <w:lang w:val="en-US"/>
        </w:rPr>
        <w:t>padding</w:t>
      </w:r>
      <w:r w:rsidRPr="002B7882">
        <w:rPr>
          <w:rFonts w:ascii="Times New Roman" w:eastAsia="Calibri" w:hAnsi="Times New Roman" w:cs="Times New Roman"/>
          <w:lang w:val="en-US"/>
        </w:rPr>
        <w:t xml:space="preserve"> yang agak menonjol di bagian bahu; sedangkan untuk besaran siluetnya bisa meyesuaikan bentuk tubuh si pemakainya jika dikenakan. Berciri – ciri khusus seperti: busana dipadukan dalam bentuk permainan detail yang cukup repot yang seolah-olah mendramatisir tampilan busana dengan tujuan agar orang yang melihatnya langsung bisa tertarik, jatuh hati. Sebab busana </w:t>
      </w:r>
      <w:r w:rsidRPr="002B7882">
        <w:rPr>
          <w:rFonts w:ascii="Times New Roman" w:eastAsia="Calibri" w:hAnsi="Times New Roman" w:cs="Times New Roman"/>
          <w:i/>
          <w:iCs/>
          <w:lang w:val="en-US"/>
        </w:rPr>
        <w:t>glamour</w:t>
      </w:r>
      <w:r w:rsidRPr="002B7882">
        <w:rPr>
          <w:rFonts w:ascii="Times New Roman" w:eastAsia="Calibri" w:hAnsi="Times New Roman" w:cs="Times New Roman"/>
          <w:lang w:val="en-US"/>
        </w:rPr>
        <w:t xml:space="preserve"> sendiri, pada umunya selalu beraksenkan lebih dari 2 aksen yang memang disengaja ditonjolkan pada ukuran – ukuran besar seperti: kancing – kancing, mutiara imitasi, serta paduan warna yang dibuat sepadan dengan kontrasnya. Dan lebih cenderung berkiblat pada budaya barat terkhusus pada golongan menegah ke atas .( Palupi.N,2012).</w:t>
      </w:r>
    </w:p>
    <w:p w14:paraId="2815567C" w14:textId="77777777" w:rsidR="0037286A" w:rsidRPr="00E635CC" w:rsidRDefault="0037286A" w:rsidP="003A5096">
      <w:pPr>
        <w:spacing w:after="0" w:line="240" w:lineRule="auto"/>
        <w:jc w:val="both"/>
        <w:rPr>
          <w:rFonts w:ascii="Times New Roman" w:hAnsi="Times New Roman" w:cs="Times New Roman"/>
          <w:lang w:val="en-US"/>
        </w:rPr>
      </w:pPr>
    </w:p>
    <w:p w14:paraId="55A397D4" w14:textId="77777777" w:rsidR="00C64738" w:rsidRDefault="00656FC3" w:rsidP="006E0A2D">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METODE </w:t>
      </w:r>
      <w:r w:rsidR="001B46CF">
        <w:rPr>
          <w:rFonts w:ascii="Times New Roman" w:hAnsi="Times New Roman" w:cs="Times New Roman"/>
          <w:b/>
          <w:sz w:val="24"/>
          <w:szCs w:val="24"/>
        </w:rPr>
        <w:t>PENCIPTAAN</w:t>
      </w:r>
    </w:p>
    <w:p w14:paraId="0004967B" w14:textId="77777777" w:rsidR="006E0A2D" w:rsidRDefault="006E0A2D" w:rsidP="006E0A2D">
      <w:pPr>
        <w:spacing w:after="0" w:line="240" w:lineRule="auto"/>
        <w:rPr>
          <w:rFonts w:ascii="Times New Roman" w:hAnsi="Times New Roman" w:cs="Times New Roman"/>
          <w:b/>
          <w:sz w:val="24"/>
          <w:szCs w:val="24"/>
        </w:rPr>
      </w:pPr>
    </w:p>
    <w:p w14:paraId="60291FA5" w14:textId="4A042EA5" w:rsidR="00E635CC" w:rsidRPr="00E635CC" w:rsidRDefault="00E635CC" w:rsidP="004D3693">
      <w:pPr>
        <w:spacing w:after="0" w:line="240" w:lineRule="auto"/>
        <w:ind w:firstLine="567"/>
        <w:jc w:val="both"/>
        <w:rPr>
          <w:rFonts w:ascii="Times New Roman" w:eastAsia="Calibri" w:hAnsi="Times New Roman" w:cs="Times New Roman"/>
          <w:i/>
          <w:lang w:val="en-US"/>
        </w:rPr>
      </w:pPr>
      <w:r w:rsidRPr="00E635CC">
        <w:rPr>
          <w:rFonts w:ascii="Times New Roman" w:eastAsia="Calibri" w:hAnsi="Times New Roman" w:cs="Times New Roman"/>
        </w:rPr>
        <w:t xml:space="preserve">Metode penciptaan yang digunakan dalam penciptaan karya busana </w:t>
      </w:r>
      <w:r w:rsidRPr="00E635CC">
        <w:rPr>
          <w:rFonts w:ascii="Times New Roman" w:eastAsia="Calibri" w:hAnsi="Times New Roman" w:cs="Times New Roman"/>
          <w:lang w:val="en-US"/>
        </w:rPr>
        <w:t xml:space="preserve">yang bertajuk </w:t>
      </w:r>
      <w:r w:rsidRPr="00E635CC">
        <w:rPr>
          <w:rFonts w:ascii="Times New Roman" w:eastAsia="Calibri" w:hAnsi="Times New Roman" w:cs="Times New Roman"/>
          <w:i/>
          <w:lang w:val="en-US"/>
        </w:rPr>
        <w:t>Ngelebur Mala</w:t>
      </w:r>
      <w:r w:rsidRPr="00E635CC">
        <w:rPr>
          <w:rFonts w:ascii="Times New Roman" w:eastAsia="Calibri" w:hAnsi="Times New Roman" w:cs="Times New Roman"/>
          <w:i/>
        </w:rPr>
        <w:t xml:space="preserve"> </w:t>
      </w:r>
      <w:r w:rsidRPr="00E635CC">
        <w:rPr>
          <w:rFonts w:ascii="Times New Roman" w:eastAsia="Calibri" w:hAnsi="Times New Roman" w:cs="Times New Roman"/>
        </w:rPr>
        <w:t xml:space="preserve">adalah </w:t>
      </w:r>
      <w:r w:rsidRPr="00E635CC">
        <w:rPr>
          <w:rFonts w:ascii="Times New Roman" w:eastAsia="Calibri" w:hAnsi="Times New Roman" w:cs="Times New Roman"/>
          <w:lang w:val="en-US"/>
        </w:rPr>
        <w:t>8</w:t>
      </w:r>
      <w:r w:rsidRPr="00E635CC">
        <w:rPr>
          <w:rFonts w:ascii="Calibri" w:eastAsia="Calibri" w:hAnsi="Calibri" w:cs="Times New Roman"/>
        </w:rPr>
        <w:t xml:space="preserve"> </w:t>
      </w:r>
      <w:r w:rsidRPr="00E635CC">
        <w:rPr>
          <w:rFonts w:ascii="Times New Roman" w:eastAsia="Calibri" w:hAnsi="Times New Roman" w:cs="Times New Roman"/>
          <w:lang w:val="en-US"/>
        </w:rPr>
        <w:t xml:space="preserve">tahapan </w:t>
      </w:r>
      <w:r w:rsidRPr="00E635CC">
        <w:rPr>
          <w:rFonts w:ascii="Times New Roman" w:eastAsia="Calibri" w:hAnsi="Times New Roman" w:cs="Times New Roman"/>
        </w:rPr>
        <w:t xml:space="preserve">penciptaan yaitu </w:t>
      </w:r>
      <w:r w:rsidRPr="00E635CC">
        <w:rPr>
          <w:rFonts w:ascii="Times New Roman" w:eastAsia="Calibri" w:hAnsi="Times New Roman" w:cs="Times New Roman"/>
          <w:i/>
        </w:rPr>
        <w:t xml:space="preserve">Design Brief, Research and Sourcing, Design Development, Prototypes, Final Collection, Promotion Branding and Marketing, Production, </w:t>
      </w:r>
      <w:r w:rsidRPr="00E635CC">
        <w:rPr>
          <w:rFonts w:ascii="Times New Roman" w:eastAsia="Calibri" w:hAnsi="Times New Roman" w:cs="Times New Roman"/>
        </w:rPr>
        <w:t xml:space="preserve">dan </w:t>
      </w:r>
      <w:r w:rsidRPr="00E635CC">
        <w:rPr>
          <w:rFonts w:ascii="Times New Roman" w:eastAsia="Calibri" w:hAnsi="Times New Roman" w:cs="Times New Roman"/>
          <w:i/>
        </w:rPr>
        <w:t>Business</w:t>
      </w:r>
      <w:r w:rsidRPr="00E635CC">
        <w:rPr>
          <w:rFonts w:ascii="Times New Roman" w:eastAsia="Calibri" w:hAnsi="Times New Roman" w:cs="Times New Roman"/>
          <w:i/>
          <w:lang w:val="en-US"/>
        </w:rPr>
        <w:t xml:space="preserve"> </w:t>
      </w:r>
      <w:r w:rsidRPr="00E635CC">
        <w:rPr>
          <w:rFonts w:ascii="Times New Roman" w:eastAsia="Calibri" w:hAnsi="Times New Roman" w:cs="Times New Roman"/>
          <w:lang w:val="en-US"/>
        </w:rPr>
        <w:t xml:space="preserve">(Cora, 2016:204) dalam hal ini untuk menghasilkan tiga karya busana yaitu </w:t>
      </w:r>
      <w:r w:rsidRPr="00E635CC">
        <w:rPr>
          <w:rFonts w:ascii="Times New Roman" w:eastAsia="Calibri" w:hAnsi="Times New Roman" w:cs="Times New Roman"/>
          <w:i/>
          <w:lang w:val="en-US"/>
        </w:rPr>
        <w:t xml:space="preserve">ready to wear, ready to wear deluxe </w:t>
      </w:r>
      <w:r w:rsidRPr="00E635CC">
        <w:rPr>
          <w:rFonts w:ascii="Times New Roman" w:eastAsia="Calibri" w:hAnsi="Times New Roman" w:cs="Times New Roman"/>
          <w:lang w:val="en-US"/>
        </w:rPr>
        <w:t xml:space="preserve">dan </w:t>
      </w:r>
      <w:r w:rsidRPr="00E635CC">
        <w:rPr>
          <w:rFonts w:ascii="Times New Roman" w:eastAsia="Calibri" w:hAnsi="Times New Roman" w:cs="Times New Roman"/>
          <w:i/>
          <w:lang w:val="en-US"/>
        </w:rPr>
        <w:t xml:space="preserve">semi couture. </w:t>
      </w:r>
    </w:p>
    <w:p w14:paraId="37674389" w14:textId="77777777" w:rsidR="00E635CC" w:rsidRPr="00E635CC" w:rsidRDefault="00E635CC" w:rsidP="00E635CC">
      <w:pPr>
        <w:numPr>
          <w:ilvl w:val="0"/>
          <w:numId w:val="3"/>
        </w:numPr>
        <w:spacing w:after="0" w:line="240" w:lineRule="auto"/>
        <w:ind w:left="360"/>
        <w:contextualSpacing/>
        <w:jc w:val="both"/>
        <w:rPr>
          <w:rFonts w:ascii="Times New Roman" w:eastAsia="Calibri" w:hAnsi="Times New Roman" w:cs="Times New Roman"/>
        </w:rPr>
      </w:pPr>
      <w:r w:rsidRPr="00E635CC">
        <w:rPr>
          <w:rFonts w:ascii="Times New Roman" w:eastAsia="Calibri" w:hAnsi="Times New Roman" w:cs="Times New Roman"/>
          <w:i/>
        </w:rPr>
        <w:t>desain brief</w:t>
      </w:r>
    </w:p>
    <w:p w14:paraId="0F96ACEC" w14:textId="77777777" w:rsidR="00E635CC" w:rsidRPr="00E635CC" w:rsidRDefault="00E635CC" w:rsidP="00E635CC">
      <w:pPr>
        <w:spacing w:after="0" w:line="240" w:lineRule="auto"/>
        <w:jc w:val="both"/>
        <w:rPr>
          <w:rFonts w:ascii="Times New Roman" w:eastAsia="Calibri" w:hAnsi="Times New Roman" w:cs="Times New Roman"/>
        </w:rPr>
      </w:pPr>
      <w:r w:rsidRPr="00E635CC">
        <w:rPr>
          <w:rFonts w:ascii="Times New Roman" w:eastAsia="Calibri" w:hAnsi="Times New Roman" w:cs="Times New Roman"/>
          <w:i/>
        </w:rPr>
        <w:t xml:space="preserve"> </w:t>
      </w:r>
      <w:r w:rsidRPr="00E635CC">
        <w:rPr>
          <w:rFonts w:ascii="Times New Roman" w:eastAsia="Calibri" w:hAnsi="Times New Roman" w:cs="Times New Roman"/>
        </w:rPr>
        <w:t xml:space="preserve">tahapan ini adalah tahap penulis </w:t>
      </w:r>
      <w:r w:rsidRPr="00E635CC">
        <w:rPr>
          <w:rFonts w:ascii="Times New Roman" w:eastAsia="Calibri" w:hAnsi="Times New Roman" w:cs="Times New Roman"/>
          <w:lang w:val="en-US"/>
        </w:rPr>
        <w:t xml:space="preserve">mencari </w:t>
      </w:r>
      <w:r w:rsidRPr="00E635CC">
        <w:rPr>
          <w:rFonts w:ascii="Times New Roman" w:eastAsia="Calibri" w:hAnsi="Times New Roman" w:cs="Times New Roman"/>
        </w:rPr>
        <w:t xml:space="preserve">ide – ide </w:t>
      </w:r>
      <w:r w:rsidRPr="00E635CC">
        <w:rPr>
          <w:rFonts w:ascii="Times New Roman" w:eastAsia="Calibri" w:hAnsi="Times New Roman" w:cs="Times New Roman"/>
          <w:lang w:val="en-US"/>
        </w:rPr>
        <w:t xml:space="preserve">yang akan dijadikan </w:t>
      </w:r>
      <w:r w:rsidRPr="00E635CC">
        <w:rPr>
          <w:rFonts w:ascii="Times New Roman" w:eastAsia="Calibri" w:hAnsi="Times New Roman" w:cs="Times New Roman"/>
        </w:rPr>
        <w:t xml:space="preserve">sebagai konsep desain </w:t>
      </w:r>
      <w:r w:rsidRPr="00E635CC">
        <w:rPr>
          <w:rFonts w:ascii="Times New Roman" w:eastAsia="Calibri" w:hAnsi="Times New Roman" w:cs="Times New Roman"/>
          <w:lang w:val="en-US"/>
        </w:rPr>
        <w:t>dalam hal ini penulis memilih tradisi siat sarang sebagai ide pemantik untuk menciptakan busana.</w:t>
      </w:r>
      <w:r w:rsidRPr="00E635CC">
        <w:rPr>
          <w:rFonts w:ascii="Times New Roman" w:eastAsia="Calibri" w:hAnsi="Times New Roman" w:cs="Times New Roman"/>
        </w:rPr>
        <w:t xml:space="preserve"> </w:t>
      </w:r>
      <w:r w:rsidRPr="00E635CC">
        <w:rPr>
          <w:rFonts w:ascii="Times New Roman" w:eastAsia="Calibri" w:hAnsi="Times New Roman" w:cs="Times New Roman"/>
          <w:i/>
          <w:lang w:val="en-US"/>
        </w:rPr>
        <w:t>D</w:t>
      </w:r>
      <w:bookmarkStart w:id="8" w:name="_GoBack"/>
      <w:bookmarkEnd w:id="8"/>
      <w:r w:rsidRPr="00E635CC">
        <w:rPr>
          <w:rFonts w:ascii="Times New Roman" w:eastAsia="Calibri" w:hAnsi="Times New Roman" w:cs="Times New Roman"/>
          <w:i/>
        </w:rPr>
        <w:t xml:space="preserve">esign </w:t>
      </w:r>
      <w:r w:rsidRPr="00E635CC">
        <w:rPr>
          <w:rFonts w:ascii="Times New Roman" w:eastAsia="Calibri" w:hAnsi="Times New Roman" w:cs="Times New Roman"/>
          <w:i/>
        </w:rPr>
        <w:lastRenderedPageBreak/>
        <w:t xml:space="preserve">brief </w:t>
      </w:r>
      <w:r w:rsidRPr="00E635CC">
        <w:rPr>
          <w:rFonts w:ascii="Times New Roman" w:eastAsia="Calibri" w:hAnsi="Times New Roman" w:cs="Times New Roman"/>
        </w:rPr>
        <w:t xml:space="preserve">dijelaskan penulis pada bagian latar belakang. </w:t>
      </w:r>
    </w:p>
    <w:p w14:paraId="22749E85" w14:textId="77777777" w:rsidR="00E635CC" w:rsidRPr="00E635CC" w:rsidRDefault="00E635CC" w:rsidP="00E635CC">
      <w:pPr>
        <w:numPr>
          <w:ilvl w:val="0"/>
          <w:numId w:val="3"/>
        </w:numPr>
        <w:spacing w:after="0" w:line="240" w:lineRule="auto"/>
        <w:ind w:left="360"/>
        <w:contextualSpacing/>
        <w:jc w:val="both"/>
        <w:rPr>
          <w:rFonts w:ascii="Times New Roman" w:eastAsia="Calibri" w:hAnsi="Times New Roman" w:cs="Times New Roman"/>
        </w:rPr>
      </w:pPr>
      <w:r w:rsidRPr="00E635CC">
        <w:rPr>
          <w:rFonts w:ascii="Times New Roman" w:eastAsia="Calibri" w:hAnsi="Times New Roman" w:cs="Times New Roman"/>
          <w:i/>
        </w:rPr>
        <w:t>research and sourcing</w:t>
      </w:r>
    </w:p>
    <w:p w14:paraId="6EF2246A" w14:textId="77777777" w:rsidR="00E635CC" w:rsidRPr="00E635CC" w:rsidRDefault="00E635CC" w:rsidP="00E635CC">
      <w:pPr>
        <w:spacing w:after="0" w:line="240" w:lineRule="auto"/>
        <w:jc w:val="both"/>
        <w:rPr>
          <w:rFonts w:ascii="Times New Roman" w:eastAsia="Calibri" w:hAnsi="Times New Roman" w:cs="Times New Roman"/>
        </w:rPr>
      </w:pPr>
      <w:r w:rsidRPr="00E635CC">
        <w:rPr>
          <w:rFonts w:ascii="Times New Roman" w:eastAsia="Calibri" w:hAnsi="Times New Roman" w:cs="Times New Roman"/>
          <w:i/>
        </w:rPr>
        <w:t xml:space="preserve"> </w:t>
      </w:r>
      <w:r w:rsidRPr="00E635CC">
        <w:rPr>
          <w:rFonts w:ascii="Times New Roman" w:eastAsia="Calibri" w:hAnsi="Times New Roman" w:cs="Times New Roman"/>
        </w:rPr>
        <w:t>tahapan ini adalah tahap pencarian data yang akurat untuk memperkuat konsep.</w:t>
      </w:r>
      <w:r w:rsidRPr="00E635CC">
        <w:rPr>
          <w:rFonts w:ascii="Times New Roman" w:eastAsia="Calibri" w:hAnsi="Times New Roman" w:cs="Times New Roman"/>
          <w:lang w:val="en-US"/>
        </w:rPr>
        <w:t xml:space="preserve"> Melalui berbagai sumber seperti wawancara maupun literatur berupa buku-buku dan jurnal. </w:t>
      </w:r>
      <w:r w:rsidRPr="00E635CC">
        <w:rPr>
          <w:rFonts w:ascii="Times New Roman" w:eastAsia="Calibri" w:hAnsi="Times New Roman" w:cs="Times New Roman"/>
          <w:i/>
          <w:iCs/>
          <w:lang w:val="en-US"/>
        </w:rPr>
        <w:t xml:space="preserve">Research and sourcing </w:t>
      </w:r>
      <w:r w:rsidRPr="00E635CC">
        <w:rPr>
          <w:rFonts w:ascii="Times New Roman" w:eastAsia="Calibri" w:hAnsi="Times New Roman" w:cs="Times New Roman"/>
        </w:rPr>
        <w:t>dijelaskan dalam landasan teori yang sudah tercantum dalam bab II.</w:t>
      </w:r>
    </w:p>
    <w:p w14:paraId="5A6BD704" w14:textId="77777777" w:rsidR="00E635CC" w:rsidRPr="00E635CC" w:rsidRDefault="00E635CC" w:rsidP="00E635CC">
      <w:pPr>
        <w:numPr>
          <w:ilvl w:val="0"/>
          <w:numId w:val="3"/>
        </w:numPr>
        <w:spacing w:after="0" w:line="240" w:lineRule="auto"/>
        <w:ind w:left="360"/>
        <w:contextualSpacing/>
        <w:jc w:val="both"/>
        <w:rPr>
          <w:rFonts w:ascii="Times New Roman" w:eastAsia="Calibri" w:hAnsi="Times New Roman" w:cs="Times New Roman"/>
        </w:rPr>
      </w:pPr>
      <w:r w:rsidRPr="00E635CC">
        <w:rPr>
          <w:rFonts w:ascii="Times New Roman" w:eastAsia="Calibri" w:hAnsi="Times New Roman" w:cs="Times New Roman"/>
          <w:i/>
        </w:rPr>
        <w:t>design development</w:t>
      </w:r>
    </w:p>
    <w:p w14:paraId="76248C7E" w14:textId="77777777" w:rsidR="00E635CC" w:rsidRPr="00E635CC" w:rsidRDefault="00E635CC" w:rsidP="00E635CC">
      <w:pPr>
        <w:spacing w:after="0" w:line="240" w:lineRule="auto"/>
        <w:jc w:val="both"/>
        <w:rPr>
          <w:rFonts w:ascii="Times New Roman" w:eastAsia="Calibri" w:hAnsi="Times New Roman" w:cs="Times New Roman"/>
          <w:lang w:val="en-US"/>
        </w:rPr>
      </w:pPr>
      <w:r w:rsidRPr="00E635CC">
        <w:rPr>
          <w:rFonts w:ascii="Times New Roman" w:eastAsia="Calibri" w:hAnsi="Times New Roman" w:cs="Times New Roman"/>
          <w:i/>
        </w:rPr>
        <w:t xml:space="preserve"> </w:t>
      </w:r>
      <w:r w:rsidRPr="00E635CC">
        <w:rPr>
          <w:rFonts w:ascii="Times New Roman" w:eastAsia="Calibri" w:hAnsi="Times New Roman" w:cs="Times New Roman"/>
        </w:rPr>
        <w:t>tahapan ini adalah tahapan merancang</w:t>
      </w:r>
      <w:r w:rsidRPr="00E635CC">
        <w:rPr>
          <w:rFonts w:ascii="Times New Roman" w:eastAsia="Calibri" w:hAnsi="Times New Roman" w:cs="Times New Roman"/>
          <w:lang w:val="en-US"/>
        </w:rPr>
        <w:t xml:space="preserve"> dan memilih beberapa desain busana yang susuai dengan konsep dan kata kunci yang didapat melalui </w:t>
      </w:r>
      <w:r w:rsidRPr="00E635CC">
        <w:rPr>
          <w:rFonts w:ascii="Times New Roman" w:eastAsia="Calibri" w:hAnsi="Times New Roman" w:cs="Times New Roman"/>
          <w:i/>
          <w:iCs/>
          <w:lang w:val="en-US"/>
        </w:rPr>
        <w:t>reseach and sourcing</w:t>
      </w:r>
      <w:r w:rsidRPr="00E635CC">
        <w:rPr>
          <w:rFonts w:ascii="Times New Roman" w:eastAsia="Calibri" w:hAnsi="Times New Roman" w:cs="Times New Roman"/>
          <w:lang w:val="en-US"/>
        </w:rPr>
        <w:t xml:space="preserve"> </w:t>
      </w:r>
    </w:p>
    <w:p w14:paraId="732EA805" w14:textId="77777777" w:rsidR="00E635CC" w:rsidRPr="00E635CC" w:rsidRDefault="00E635CC" w:rsidP="00E635CC">
      <w:pPr>
        <w:numPr>
          <w:ilvl w:val="0"/>
          <w:numId w:val="3"/>
        </w:numPr>
        <w:spacing w:after="0" w:line="240" w:lineRule="auto"/>
        <w:ind w:left="360"/>
        <w:contextualSpacing/>
        <w:jc w:val="both"/>
        <w:rPr>
          <w:rFonts w:ascii="Times New Roman" w:eastAsia="Calibri" w:hAnsi="Times New Roman" w:cs="Times New Roman"/>
        </w:rPr>
      </w:pPr>
      <w:r w:rsidRPr="00E635CC">
        <w:rPr>
          <w:rFonts w:ascii="Times New Roman" w:eastAsia="Calibri" w:hAnsi="Times New Roman" w:cs="Times New Roman"/>
          <w:i/>
        </w:rPr>
        <w:t>Prototype</w:t>
      </w:r>
    </w:p>
    <w:p w14:paraId="5FF0B762" w14:textId="77777777" w:rsidR="00E635CC" w:rsidRPr="00E635CC" w:rsidRDefault="00E635CC" w:rsidP="00E635CC">
      <w:pPr>
        <w:spacing w:after="0" w:line="240" w:lineRule="auto"/>
        <w:jc w:val="both"/>
        <w:rPr>
          <w:rFonts w:ascii="Times New Roman" w:eastAsia="Calibri" w:hAnsi="Times New Roman" w:cs="Times New Roman"/>
          <w:lang w:val="en-US"/>
        </w:rPr>
      </w:pPr>
      <w:r w:rsidRPr="00E635CC">
        <w:rPr>
          <w:rFonts w:ascii="Times New Roman" w:eastAsia="Calibri" w:hAnsi="Times New Roman" w:cs="Times New Roman"/>
        </w:rPr>
        <w:t xml:space="preserve"> Sampel dan Konstruksi. Pada tahapan ini karya busana </w:t>
      </w:r>
      <w:r w:rsidRPr="00E635CC">
        <w:rPr>
          <w:rFonts w:ascii="Times New Roman" w:eastAsia="Calibri" w:hAnsi="Times New Roman" w:cs="Times New Roman"/>
          <w:lang w:val="en-US"/>
        </w:rPr>
        <w:t>dianalisis seperti gambar kerja, pola, perlengkapan serta jenis bahan yang akan digunakan</w:t>
      </w:r>
    </w:p>
    <w:p w14:paraId="30B81646" w14:textId="77777777" w:rsidR="00E635CC" w:rsidRPr="00E635CC" w:rsidRDefault="00E635CC" w:rsidP="00E635CC">
      <w:pPr>
        <w:numPr>
          <w:ilvl w:val="0"/>
          <w:numId w:val="3"/>
        </w:numPr>
        <w:spacing w:after="0" w:line="240" w:lineRule="auto"/>
        <w:ind w:left="360"/>
        <w:contextualSpacing/>
        <w:jc w:val="both"/>
        <w:rPr>
          <w:rFonts w:ascii="Times New Roman" w:eastAsia="Calibri" w:hAnsi="Times New Roman" w:cs="Times New Roman"/>
        </w:rPr>
      </w:pPr>
      <w:r w:rsidRPr="00E635CC">
        <w:rPr>
          <w:rFonts w:ascii="Times New Roman" w:eastAsia="Calibri" w:hAnsi="Times New Roman" w:cs="Times New Roman"/>
          <w:i/>
        </w:rPr>
        <w:t>Production</w:t>
      </w:r>
    </w:p>
    <w:p w14:paraId="213B55F2" w14:textId="77777777" w:rsidR="00E635CC" w:rsidRPr="00E635CC" w:rsidRDefault="00E635CC" w:rsidP="00E635CC">
      <w:pPr>
        <w:spacing w:after="0" w:line="240" w:lineRule="auto"/>
        <w:jc w:val="both"/>
        <w:rPr>
          <w:rFonts w:ascii="Times New Roman" w:eastAsia="Calibri" w:hAnsi="Times New Roman" w:cs="Times New Roman"/>
        </w:rPr>
      </w:pPr>
      <w:r w:rsidRPr="00E635CC">
        <w:rPr>
          <w:rFonts w:ascii="Times New Roman" w:eastAsia="Calibri" w:hAnsi="Times New Roman" w:cs="Times New Roman"/>
          <w:i/>
        </w:rPr>
        <w:t xml:space="preserve"> </w:t>
      </w:r>
      <w:r w:rsidRPr="00E635CC">
        <w:rPr>
          <w:rFonts w:ascii="Times New Roman" w:eastAsia="Calibri" w:hAnsi="Times New Roman" w:cs="Times New Roman"/>
          <w:lang w:val="en-US"/>
        </w:rPr>
        <w:t xml:space="preserve">Tahapa ini adalah busana akan diproses </w:t>
      </w:r>
      <w:r w:rsidRPr="00E635CC">
        <w:rPr>
          <w:rFonts w:ascii="Times New Roman" w:eastAsia="Calibri" w:hAnsi="Times New Roman" w:cs="Times New Roman"/>
        </w:rPr>
        <w:t xml:space="preserve">menggunakan ukuran dan jumlah produksi yang telah ditetapkan. </w:t>
      </w:r>
    </w:p>
    <w:p w14:paraId="7C5CE892" w14:textId="77777777" w:rsidR="00E635CC" w:rsidRPr="00E635CC" w:rsidRDefault="00E635CC" w:rsidP="00E635CC">
      <w:pPr>
        <w:numPr>
          <w:ilvl w:val="0"/>
          <w:numId w:val="3"/>
        </w:numPr>
        <w:spacing w:after="0" w:line="240" w:lineRule="auto"/>
        <w:ind w:left="360"/>
        <w:contextualSpacing/>
        <w:jc w:val="both"/>
        <w:rPr>
          <w:rFonts w:ascii="Times New Roman" w:eastAsia="Calibri" w:hAnsi="Times New Roman" w:cs="Times New Roman"/>
        </w:rPr>
      </w:pPr>
      <w:r w:rsidRPr="00E635CC">
        <w:rPr>
          <w:rFonts w:ascii="Times New Roman" w:eastAsia="Calibri" w:hAnsi="Times New Roman" w:cs="Times New Roman"/>
          <w:i/>
        </w:rPr>
        <w:t>final collection</w:t>
      </w:r>
    </w:p>
    <w:p w14:paraId="13532A12" w14:textId="77777777" w:rsidR="00E635CC" w:rsidRPr="00E635CC" w:rsidRDefault="00E635CC" w:rsidP="00E635CC">
      <w:pPr>
        <w:spacing w:after="0" w:line="240" w:lineRule="auto"/>
        <w:jc w:val="both"/>
        <w:rPr>
          <w:rFonts w:ascii="Times New Roman" w:eastAsia="Calibri" w:hAnsi="Times New Roman" w:cs="Times New Roman"/>
        </w:rPr>
      </w:pPr>
      <w:r w:rsidRPr="00E635CC">
        <w:rPr>
          <w:rFonts w:ascii="Times New Roman" w:eastAsia="Calibri" w:hAnsi="Times New Roman" w:cs="Times New Roman"/>
          <w:lang w:val="en-US"/>
        </w:rPr>
        <w:t>pada tahap ini busana telah selesai diproduksi dan siap untuk digunakan, dipromosikan, dan dipasarkan</w:t>
      </w:r>
      <w:r w:rsidRPr="00E635CC">
        <w:rPr>
          <w:rFonts w:ascii="Times New Roman" w:eastAsia="Calibri" w:hAnsi="Times New Roman" w:cs="Times New Roman"/>
        </w:rPr>
        <w:t xml:space="preserve">. </w:t>
      </w:r>
    </w:p>
    <w:p w14:paraId="78819FC5" w14:textId="77777777" w:rsidR="00E635CC" w:rsidRPr="00E635CC" w:rsidRDefault="00E635CC" w:rsidP="00E635CC">
      <w:pPr>
        <w:numPr>
          <w:ilvl w:val="0"/>
          <w:numId w:val="3"/>
        </w:numPr>
        <w:tabs>
          <w:tab w:val="left" w:pos="450"/>
          <w:tab w:val="left" w:pos="540"/>
        </w:tabs>
        <w:spacing w:after="0" w:line="240" w:lineRule="auto"/>
        <w:ind w:left="360"/>
        <w:contextualSpacing/>
        <w:jc w:val="both"/>
        <w:rPr>
          <w:rFonts w:ascii="Times New Roman" w:eastAsia="Calibri" w:hAnsi="Times New Roman" w:cs="Times New Roman"/>
        </w:rPr>
      </w:pPr>
      <w:r w:rsidRPr="00E635CC">
        <w:rPr>
          <w:rFonts w:ascii="Times New Roman" w:eastAsia="Calibri" w:hAnsi="Times New Roman" w:cs="Times New Roman"/>
          <w:i/>
        </w:rPr>
        <w:t>promotion, branding and marketing</w:t>
      </w:r>
    </w:p>
    <w:p w14:paraId="1FDB415A" w14:textId="77777777" w:rsidR="00E635CC" w:rsidRPr="00E635CC" w:rsidRDefault="00E635CC" w:rsidP="00E635CC">
      <w:pPr>
        <w:tabs>
          <w:tab w:val="left" w:pos="450"/>
          <w:tab w:val="left" w:pos="540"/>
        </w:tabs>
        <w:spacing w:after="0" w:line="240" w:lineRule="auto"/>
        <w:jc w:val="both"/>
        <w:rPr>
          <w:rFonts w:ascii="Times New Roman" w:eastAsia="Calibri" w:hAnsi="Times New Roman" w:cs="Times New Roman"/>
          <w:lang w:val="en-US"/>
        </w:rPr>
      </w:pPr>
      <w:r w:rsidRPr="00E635CC">
        <w:rPr>
          <w:rFonts w:ascii="Times New Roman" w:eastAsia="Calibri" w:hAnsi="Times New Roman" w:cs="Times New Roman"/>
          <w:i/>
        </w:rPr>
        <w:t xml:space="preserve"> </w:t>
      </w:r>
      <w:r w:rsidRPr="00E635CC">
        <w:rPr>
          <w:rFonts w:ascii="Times New Roman" w:eastAsia="Calibri" w:hAnsi="Times New Roman" w:cs="Times New Roman"/>
          <w:lang w:val="en-US"/>
        </w:rPr>
        <w:t xml:space="preserve">setelah produk siap, selanjutnya dilakukan promosi dan penjualan dengan </w:t>
      </w:r>
      <w:r w:rsidRPr="00E635CC">
        <w:rPr>
          <w:rFonts w:ascii="Times New Roman" w:eastAsia="Calibri" w:hAnsi="Times New Roman" w:cs="Times New Roman"/>
          <w:i/>
          <w:iCs/>
          <w:lang w:val="en-US"/>
        </w:rPr>
        <w:t>brand</w:t>
      </w:r>
      <w:r w:rsidRPr="00E635CC">
        <w:rPr>
          <w:rFonts w:ascii="Times New Roman" w:eastAsia="Calibri" w:hAnsi="Times New Roman" w:cs="Times New Roman"/>
          <w:lang w:val="en-US"/>
        </w:rPr>
        <w:t xml:space="preserve"> yang sudah dibuat untuk memudahkan proses penjualan</w:t>
      </w:r>
    </w:p>
    <w:p w14:paraId="3966EC0B" w14:textId="77777777" w:rsidR="00E635CC" w:rsidRPr="00E635CC" w:rsidRDefault="00E635CC" w:rsidP="00E635CC">
      <w:pPr>
        <w:numPr>
          <w:ilvl w:val="0"/>
          <w:numId w:val="3"/>
        </w:numPr>
        <w:spacing w:after="0" w:line="240" w:lineRule="auto"/>
        <w:ind w:left="360"/>
        <w:contextualSpacing/>
        <w:jc w:val="both"/>
        <w:rPr>
          <w:rFonts w:ascii="Times New Roman" w:eastAsia="Calibri" w:hAnsi="Times New Roman" w:cs="Times New Roman"/>
        </w:rPr>
      </w:pPr>
      <w:r w:rsidRPr="00E635CC">
        <w:rPr>
          <w:rFonts w:ascii="Times New Roman" w:eastAsia="Calibri" w:hAnsi="Times New Roman" w:cs="Times New Roman"/>
          <w:i/>
        </w:rPr>
        <w:t>business</w:t>
      </w:r>
    </w:p>
    <w:p w14:paraId="3C7A2D60" w14:textId="77777777" w:rsidR="00E635CC" w:rsidRPr="00E635CC" w:rsidRDefault="00E635CC" w:rsidP="00E635CC">
      <w:pPr>
        <w:spacing w:after="0" w:line="240" w:lineRule="auto"/>
        <w:jc w:val="both"/>
        <w:rPr>
          <w:rFonts w:ascii="Times New Roman" w:eastAsia="Calibri" w:hAnsi="Times New Roman" w:cs="Times New Roman"/>
          <w:iCs/>
          <w:lang w:val="en-US"/>
        </w:rPr>
      </w:pPr>
      <w:r w:rsidRPr="00E635CC">
        <w:rPr>
          <w:rFonts w:ascii="Times New Roman" w:eastAsia="Calibri" w:hAnsi="Times New Roman" w:cs="Times New Roman"/>
          <w:iCs/>
          <w:lang w:val="en-US"/>
        </w:rPr>
        <w:t xml:space="preserve">tahap yang terakhir melakukan penjualan atau </w:t>
      </w:r>
      <w:r w:rsidRPr="00E635CC">
        <w:rPr>
          <w:rFonts w:ascii="Times New Roman" w:eastAsia="Calibri" w:hAnsi="Times New Roman" w:cs="Times New Roman"/>
          <w:i/>
          <w:lang w:val="en-US"/>
        </w:rPr>
        <w:t>business</w:t>
      </w:r>
      <w:r w:rsidRPr="00E635CC">
        <w:rPr>
          <w:rFonts w:ascii="Times New Roman" w:eastAsia="Calibri" w:hAnsi="Times New Roman" w:cs="Times New Roman"/>
          <w:iCs/>
          <w:lang w:val="en-US"/>
        </w:rPr>
        <w:t xml:space="preserve"> secara langsung maupun taklangsung seperti sosial media atau internet</w:t>
      </w:r>
    </w:p>
    <w:p w14:paraId="22BA5ECF" w14:textId="77777777" w:rsidR="00CC0F67" w:rsidRPr="00E635CC" w:rsidRDefault="00CC0F67" w:rsidP="003A5096">
      <w:pPr>
        <w:spacing w:after="0" w:line="240" w:lineRule="auto"/>
        <w:ind w:firstLine="567"/>
        <w:jc w:val="both"/>
        <w:rPr>
          <w:rFonts w:ascii="Times New Roman" w:hAnsi="Times New Roman" w:cs="Times New Roman"/>
          <w:lang w:val="en-US"/>
        </w:rPr>
      </w:pPr>
    </w:p>
    <w:p w14:paraId="62D3F2FB" w14:textId="51F397FE" w:rsidR="006E0A2D" w:rsidRDefault="00C217C2" w:rsidP="006E0A2D">
      <w:pPr>
        <w:spacing w:after="0" w:line="240" w:lineRule="auto"/>
        <w:rPr>
          <w:rFonts w:ascii="Times New Roman" w:hAnsi="Times New Roman" w:cs="Times New Roman"/>
          <w:b/>
          <w:sz w:val="24"/>
          <w:szCs w:val="24"/>
          <w:lang w:val="en-US"/>
        </w:rPr>
      </w:pPr>
      <w:r>
        <w:rPr>
          <w:rFonts w:ascii="Times New Roman" w:hAnsi="Times New Roman" w:cs="Times New Roman"/>
          <w:b/>
          <w:sz w:val="24"/>
          <w:szCs w:val="24"/>
          <w:lang w:val="en-US"/>
        </w:rPr>
        <w:t>PROSES PERWUJUDAN</w:t>
      </w:r>
      <w:r w:rsidR="00227ADC">
        <w:rPr>
          <w:rFonts w:ascii="Times New Roman" w:hAnsi="Times New Roman" w:cs="Times New Roman"/>
          <w:b/>
          <w:sz w:val="24"/>
          <w:szCs w:val="24"/>
          <w:lang w:val="en-US"/>
        </w:rPr>
        <w:t xml:space="preserve"> KARYA</w:t>
      </w:r>
    </w:p>
    <w:p w14:paraId="48F335D4" w14:textId="77777777" w:rsidR="00E635CC" w:rsidRDefault="00E635CC" w:rsidP="006E0A2D">
      <w:pPr>
        <w:spacing w:after="0" w:line="240" w:lineRule="auto"/>
        <w:rPr>
          <w:rFonts w:ascii="Times New Roman" w:hAnsi="Times New Roman" w:cs="Times New Roman"/>
          <w:b/>
          <w:sz w:val="24"/>
          <w:szCs w:val="24"/>
          <w:lang w:val="en-US"/>
        </w:rPr>
      </w:pPr>
    </w:p>
    <w:p w14:paraId="05EECA59" w14:textId="77777777" w:rsidR="00E635CC" w:rsidRPr="00E635CC" w:rsidRDefault="00E635CC" w:rsidP="00E635CC">
      <w:pPr>
        <w:numPr>
          <w:ilvl w:val="0"/>
          <w:numId w:val="1"/>
        </w:numPr>
        <w:spacing w:after="0" w:line="240" w:lineRule="auto"/>
        <w:ind w:left="426"/>
        <w:contextualSpacing/>
        <w:jc w:val="both"/>
        <w:rPr>
          <w:rFonts w:ascii="Times New Roman" w:eastAsia="Calibri" w:hAnsi="Times New Roman" w:cs="Times New Roman"/>
          <w:lang w:val="en-US"/>
        </w:rPr>
      </w:pPr>
      <w:r w:rsidRPr="00E635CC">
        <w:rPr>
          <w:rFonts w:ascii="Times New Roman" w:eastAsia="Calibri" w:hAnsi="Times New Roman" w:cs="Times New Roman"/>
          <w:i/>
          <w:lang w:val="en-US"/>
        </w:rPr>
        <w:t>Design Brief</w:t>
      </w:r>
      <w:r w:rsidRPr="00E635CC">
        <w:rPr>
          <w:rFonts w:ascii="Times New Roman" w:eastAsia="Calibri" w:hAnsi="Times New Roman" w:cs="Times New Roman"/>
          <w:i/>
        </w:rPr>
        <w:t xml:space="preserve"> </w:t>
      </w:r>
      <w:r w:rsidRPr="00E635CC">
        <w:rPr>
          <w:rFonts w:ascii="Times New Roman" w:eastAsia="Calibri" w:hAnsi="Times New Roman" w:cs="Times New Roman"/>
          <w:lang w:val="en-US"/>
        </w:rPr>
        <w:t xml:space="preserve">merupakan tahapan pertama mengumpulkan ide-ide pemantik. Dalam menciptakan busana ini mengambil ide pemantik tradisi </w:t>
      </w:r>
      <w:r w:rsidRPr="00E635CC">
        <w:rPr>
          <w:rFonts w:ascii="Times New Roman" w:eastAsia="Calibri" w:hAnsi="Times New Roman" w:cs="Times New Roman"/>
          <w:i/>
          <w:iCs/>
          <w:lang w:val="en-US"/>
        </w:rPr>
        <w:t>siat sarang</w:t>
      </w:r>
    </w:p>
    <w:p w14:paraId="34D576E6" w14:textId="77777777" w:rsidR="00E635CC" w:rsidRPr="00E635CC" w:rsidRDefault="00E635CC" w:rsidP="00E635CC">
      <w:pPr>
        <w:spacing w:after="0" w:line="240" w:lineRule="auto"/>
        <w:ind w:left="426"/>
        <w:contextualSpacing/>
        <w:jc w:val="center"/>
        <w:rPr>
          <w:rFonts w:ascii="Times New Roman" w:eastAsia="Calibri" w:hAnsi="Times New Roman" w:cs="Times New Roman"/>
          <w:lang w:val="en-US"/>
        </w:rPr>
      </w:pPr>
      <w:r w:rsidRPr="00E635CC">
        <w:rPr>
          <w:rFonts w:ascii="Times New Roman" w:eastAsia="Calibri" w:hAnsi="Times New Roman" w:cs="Times New Roman"/>
          <w:noProof/>
          <w:lang w:val="en-US"/>
        </w:rPr>
        <w:drawing>
          <wp:inline distT="0" distB="0" distL="0" distR="0" wp14:anchorId="2C134F92" wp14:editId="06048CAF">
            <wp:extent cx="1943100" cy="1286900"/>
            <wp:effectExtent l="0" t="0" r="0" b="889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cstate="screen">
                      <a:extLst>
                        <a:ext uri="{28A0092B-C50C-407E-A947-70E740481C1C}">
                          <a14:useLocalDpi xmlns:a14="http://schemas.microsoft.com/office/drawing/2010/main"/>
                        </a:ext>
                      </a:extLst>
                    </a:blip>
                    <a:srcRect/>
                    <a:stretch>
                      <a:fillRect/>
                    </a:stretch>
                  </pic:blipFill>
                  <pic:spPr bwMode="auto">
                    <a:xfrm>
                      <a:off x="0" y="0"/>
                      <a:ext cx="1960669" cy="1298536"/>
                    </a:xfrm>
                    <a:prstGeom prst="rect">
                      <a:avLst/>
                    </a:prstGeom>
                    <a:noFill/>
                  </pic:spPr>
                </pic:pic>
              </a:graphicData>
            </a:graphic>
          </wp:inline>
        </w:drawing>
      </w:r>
    </w:p>
    <w:p w14:paraId="7C3F22BA" w14:textId="77777777" w:rsidR="00E635CC" w:rsidRPr="00E635CC" w:rsidRDefault="00E635CC" w:rsidP="00E635CC">
      <w:pPr>
        <w:spacing w:after="0" w:line="240" w:lineRule="auto"/>
        <w:ind w:left="426"/>
        <w:contextualSpacing/>
        <w:jc w:val="center"/>
        <w:rPr>
          <w:rFonts w:ascii="Times New Roman" w:eastAsia="Calibri" w:hAnsi="Times New Roman" w:cs="Times New Roman"/>
          <w:iCs/>
          <w:sz w:val="18"/>
          <w:szCs w:val="18"/>
          <w:lang w:val="en-US"/>
        </w:rPr>
      </w:pPr>
      <w:r w:rsidRPr="00E635CC">
        <w:rPr>
          <w:rFonts w:ascii="Times New Roman" w:eastAsia="Calibri" w:hAnsi="Times New Roman" w:cs="Times New Roman"/>
          <w:b/>
          <w:sz w:val="18"/>
          <w:szCs w:val="18"/>
          <w:lang w:val="en-US"/>
        </w:rPr>
        <w:t xml:space="preserve">Gambar 2. </w:t>
      </w:r>
      <w:r w:rsidRPr="00E635CC">
        <w:rPr>
          <w:rFonts w:ascii="Times New Roman" w:eastAsia="Calibri" w:hAnsi="Times New Roman" w:cs="Times New Roman"/>
          <w:iCs/>
          <w:sz w:val="18"/>
          <w:szCs w:val="18"/>
          <w:lang w:val="en-US"/>
        </w:rPr>
        <w:t>Prlaksanaan tradisi</w:t>
      </w:r>
      <w:r w:rsidRPr="00E635CC">
        <w:rPr>
          <w:rFonts w:ascii="Times New Roman" w:eastAsia="Calibri" w:hAnsi="Times New Roman" w:cs="Times New Roman"/>
          <w:i/>
          <w:sz w:val="18"/>
          <w:szCs w:val="18"/>
          <w:lang w:val="en-US"/>
        </w:rPr>
        <w:t xml:space="preserve"> siat sarang</w:t>
      </w:r>
    </w:p>
    <w:p w14:paraId="1D243D39" w14:textId="77777777" w:rsidR="00E635CC" w:rsidRPr="00E635CC" w:rsidRDefault="00E635CC" w:rsidP="00E635CC">
      <w:pPr>
        <w:spacing w:after="0" w:line="240" w:lineRule="auto"/>
        <w:ind w:left="426"/>
        <w:contextualSpacing/>
        <w:jc w:val="center"/>
        <w:rPr>
          <w:rFonts w:ascii="Times New Roman" w:eastAsia="Calibri" w:hAnsi="Times New Roman" w:cs="Times New Roman"/>
          <w:sz w:val="18"/>
          <w:szCs w:val="18"/>
          <w:lang w:val="en-US"/>
        </w:rPr>
      </w:pPr>
      <w:r w:rsidRPr="00E635CC">
        <w:rPr>
          <w:rFonts w:ascii="Times New Roman" w:eastAsia="Calibri" w:hAnsi="Times New Roman" w:cs="Times New Roman"/>
          <w:sz w:val="18"/>
          <w:szCs w:val="18"/>
          <w:lang w:val="en-US"/>
        </w:rPr>
        <w:t>(Sumber : Balipangus, 2021)</w:t>
      </w:r>
    </w:p>
    <w:p w14:paraId="124D6CBB" w14:textId="77777777" w:rsidR="00E635CC" w:rsidRPr="00E635CC" w:rsidRDefault="00E635CC" w:rsidP="00E635CC">
      <w:pPr>
        <w:spacing w:after="0" w:line="240" w:lineRule="auto"/>
        <w:ind w:left="426"/>
        <w:contextualSpacing/>
        <w:jc w:val="center"/>
        <w:rPr>
          <w:rFonts w:ascii="Times New Roman" w:eastAsia="Calibri" w:hAnsi="Times New Roman" w:cs="Times New Roman"/>
          <w:lang w:val="en-US"/>
        </w:rPr>
      </w:pPr>
    </w:p>
    <w:p w14:paraId="3F50FE2D" w14:textId="77777777" w:rsidR="00E635CC" w:rsidRPr="00E635CC" w:rsidRDefault="00E635CC" w:rsidP="00E635CC">
      <w:pPr>
        <w:numPr>
          <w:ilvl w:val="0"/>
          <w:numId w:val="1"/>
        </w:numPr>
        <w:spacing w:after="0" w:line="240" w:lineRule="auto"/>
        <w:ind w:left="426"/>
        <w:contextualSpacing/>
        <w:jc w:val="both"/>
        <w:rPr>
          <w:rFonts w:ascii="Times New Roman" w:eastAsia="Calibri" w:hAnsi="Times New Roman" w:cs="Times New Roman"/>
          <w:lang w:val="en-US"/>
        </w:rPr>
      </w:pPr>
      <w:r w:rsidRPr="00E635CC">
        <w:rPr>
          <w:rFonts w:ascii="Times New Roman" w:eastAsia="Calibri" w:hAnsi="Times New Roman" w:cs="Times New Roman"/>
          <w:i/>
          <w:lang w:val="en-US"/>
        </w:rPr>
        <w:lastRenderedPageBreak/>
        <w:t>Research and Sourcing</w:t>
      </w:r>
      <w:r w:rsidRPr="00E635CC">
        <w:rPr>
          <w:rFonts w:ascii="Times New Roman" w:eastAsia="Calibri" w:hAnsi="Times New Roman" w:cs="Times New Roman"/>
          <w:i/>
        </w:rPr>
        <w:t xml:space="preserve"> </w:t>
      </w:r>
      <w:r w:rsidRPr="00E635CC">
        <w:rPr>
          <w:rFonts w:ascii="Times New Roman" w:eastAsia="Calibri" w:hAnsi="Times New Roman" w:cs="Times New Roman"/>
          <w:lang w:val="en-US"/>
        </w:rPr>
        <w:t xml:space="preserve">tahapan ini merupakan riset dan pencarian data yang akurat serta mendalami konsep seperti sejarah, filosofi, atribut, dan keunikan lainya. Selain itu juga riset  tentang pemilihan warna, bentuk dan material. Yang nantinya akan dirangkum menjadi sebuah </w:t>
      </w:r>
      <w:r w:rsidRPr="00E635CC">
        <w:rPr>
          <w:rFonts w:ascii="Times New Roman" w:eastAsia="Calibri" w:hAnsi="Times New Roman" w:cs="Times New Roman"/>
          <w:i/>
          <w:lang w:val="en-US"/>
        </w:rPr>
        <w:t xml:space="preserve">mind mapping, mind mapping </w:t>
      </w:r>
      <w:r w:rsidRPr="00E635CC">
        <w:rPr>
          <w:rFonts w:ascii="Times New Roman" w:eastAsia="Calibri" w:hAnsi="Times New Roman" w:cs="Times New Roman"/>
          <w:lang w:val="en-US"/>
        </w:rPr>
        <w:t xml:space="preserve">koleksidan </w:t>
      </w:r>
      <w:r w:rsidRPr="00E635CC">
        <w:rPr>
          <w:rFonts w:ascii="Times New Roman" w:eastAsia="Calibri" w:hAnsi="Times New Roman" w:cs="Times New Roman"/>
          <w:i/>
          <w:lang w:val="en-US"/>
        </w:rPr>
        <w:t xml:space="preserve">story board </w:t>
      </w:r>
      <w:r w:rsidRPr="00E635CC">
        <w:rPr>
          <w:rFonts w:ascii="Times New Roman" w:eastAsia="Calibri" w:hAnsi="Times New Roman" w:cs="Times New Roman"/>
          <w:iCs/>
          <w:lang w:val="en-US"/>
        </w:rPr>
        <w:t>dan</w:t>
      </w:r>
      <w:r w:rsidRPr="00E635CC">
        <w:rPr>
          <w:rFonts w:ascii="Times New Roman" w:eastAsia="Calibri" w:hAnsi="Times New Roman" w:cs="Times New Roman"/>
          <w:i/>
          <w:lang w:val="en-US"/>
        </w:rPr>
        <w:t xml:space="preserve"> mood board.</w:t>
      </w:r>
    </w:p>
    <w:p w14:paraId="2133DFB0" w14:textId="3F2A4DAE" w:rsidR="00E635CC" w:rsidRPr="00E635CC" w:rsidRDefault="004D3693" w:rsidP="00E635CC">
      <w:pPr>
        <w:spacing w:after="0" w:line="240" w:lineRule="auto"/>
        <w:ind w:left="426"/>
        <w:contextualSpacing/>
        <w:jc w:val="center"/>
        <w:rPr>
          <w:rFonts w:ascii="Times New Roman" w:eastAsia="Calibri" w:hAnsi="Times New Roman" w:cs="Times New Roman"/>
          <w:lang w:val="en-US"/>
        </w:rPr>
      </w:pPr>
      <w:r>
        <w:rPr>
          <w:rFonts w:ascii="Times New Roman" w:eastAsia="Calibri" w:hAnsi="Times New Roman" w:cs="Times New Roman"/>
          <w:noProof/>
          <w:lang w:val="en-US"/>
        </w:rPr>
        <w:drawing>
          <wp:inline distT="0" distB="0" distL="0" distR="0" wp14:anchorId="538A67ED" wp14:editId="470233ED">
            <wp:extent cx="1779905" cy="1261745"/>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a:ext>
                      </a:extLst>
                    </a:blip>
                    <a:srcRect/>
                    <a:stretch>
                      <a:fillRect/>
                    </a:stretch>
                  </pic:blipFill>
                  <pic:spPr bwMode="auto">
                    <a:xfrm>
                      <a:off x="0" y="0"/>
                      <a:ext cx="1779905" cy="1261745"/>
                    </a:xfrm>
                    <a:prstGeom prst="rect">
                      <a:avLst/>
                    </a:prstGeom>
                    <a:noFill/>
                  </pic:spPr>
                </pic:pic>
              </a:graphicData>
            </a:graphic>
          </wp:inline>
        </w:drawing>
      </w:r>
    </w:p>
    <w:p w14:paraId="5E192685" w14:textId="77777777" w:rsidR="00E635CC" w:rsidRPr="00E635CC" w:rsidRDefault="00E635CC" w:rsidP="00E635CC">
      <w:pPr>
        <w:spacing w:after="0" w:line="240" w:lineRule="auto"/>
        <w:ind w:left="426"/>
        <w:contextualSpacing/>
        <w:jc w:val="center"/>
        <w:rPr>
          <w:rFonts w:ascii="Times New Roman" w:eastAsia="Calibri" w:hAnsi="Times New Roman" w:cs="Times New Roman"/>
          <w:sz w:val="18"/>
          <w:szCs w:val="18"/>
          <w:lang w:val="en-US"/>
        </w:rPr>
      </w:pPr>
      <w:r w:rsidRPr="00E635CC">
        <w:rPr>
          <w:rFonts w:ascii="Times New Roman" w:eastAsia="Calibri" w:hAnsi="Times New Roman" w:cs="Times New Roman"/>
          <w:b/>
          <w:sz w:val="18"/>
          <w:szCs w:val="18"/>
          <w:lang w:val="en-US"/>
        </w:rPr>
        <w:t xml:space="preserve">Gambar 3. </w:t>
      </w:r>
      <w:r w:rsidRPr="00E635CC">
        <w:rPr>
          <w:rFonts w:ascii="Times New Roman" w:eastAsia="Calibri" w:hAnsi="Times New Roman" w:cs="Times New Roman"/>
          <w:i/>
          <w:sz w:val="18"/>
          <w:szCs w:val="18"/>
          <w:lang w:val="en-US"/>
        </w:rPr>
        <w:t xml:space="preserve">Mind Mapping </w:t>
      </w:r>
      <w:r w:rsidRPr="00E635CC">
        <w:rPr>
          <w:rFonts w:ascii="Times New Roman" w:eastAsia="Calibri" w:hAnsi="Times New Roman" w:cs="Times New Roman"/>
          <w:sz w:val="18"/>
          <w:szCs w:val="18"/>
          <w:lang w:val="en-US"/>
        </w:rPr>
        <w:t>ngelebur mala</w:t>
      </w:r>
    </w:p>
    <w:p w14:paraId="05E7B661" w14:textId="77777777" w:rsidR="00E635CC" w:rsidRPr="00E635CC" w:rsidRDefault="00E635CC" w:rsidP="00E635CC">
      <w:pPr>
        <w:spacing w:after="0" w:line="240" w:lineRule="auto"/>
        <w:ind w:left="426"/>
        <w:contextualSpacing/>
        <w:jc w:val="center"/>
        <w:rPr>
          <w:rFonts w:ascii="Times New Roman" w:eastAsia="Calibri" w:hAnsi="Times New Roman" w:cs="Times New Roman"/>
          <w:sz w:val="18"/>
          <w:szCs w:val="18"/>
          <w:lang w:val="en-US"/>
        </w:rPr>
      </w:pPr>
      <w:r w:rsidRPr="00E635CC">
        <w:rPr>
          <w:rFonts w:ascii="Times New Roman" w:eastAsia="Calibri" w:hAnsi="Times New Roman" w:cs="Times New Roman"/>
          <w:sz w:val="18"/>
          <w:szCs w:val="18"/>
          <w:lang w:val="en-US"/>
        </w:rPr>
        <w:t>(Sumber : Krisna Adi, 2021)</w:t>
      </w:r>
    </w:p>
    <w:p w14:paraId="254C5698" w14:textId="77777777" w:rsidR="00E635CC" w:rsidRPr="00E635CC" w:rsidRDefault="00E635CC" w:rsidP="00E635CC">
      <w:pPr>
        <w:spacing w:after="0" w:line="240" w:lineRule="auto"/>
        <w:ind w:left="426"/>
        <w:contextualSpacing/>
        <w:jc w:val="center"/>
        <w:rPr>
          <w:rFonts w:ascii="Times New Roman" w:eastAsia="Calibri" w:hAnsi="Times New Roman" w:cs="Times New Roman"/>
          <w:lang w:val="en-US"/>
        </w:rPr>
      </w:pPr>
    </w:p>
    <w:p w14:paraId="7CA2D743" w14:textId="5D2ADE08" w:rsidR="00E635CC" w:rsidRPr="00E635CC" w:rsidRDefault="004D3693" w:rsidP="00E635CC">
      <w:pPr>
        <w:spacing w:after="0" w:line="240" w:lineRule="auto"/>
        <w:ind w:left="426"/>
        <w:contextualSpacing/>
        <w:jc w:val="center"/>
        <w:rPr>
          <w:rFonts w:ascii="Times New Roman" w:eastAsia="Calibri" w:hAnsi="Times New Roman" w:cs="Times New Roman"/>
          <w:lang w:val="en-US"/>
        </w:rPr>
      </w:pPr>
      <w:r>
        <w:rPr>
          <w:rFonts w:ascii="Times New Roman" w:eastAsia="Calibri" w:hAnsi="Times New Roman" w:cs="Times New Roman"/>
          <w:noProof/>
          <w:lang w:val="en-US"/>
        </w:rPr>
        <w:drawing>
          <wp:inline distT="0" distB="0" distL="0" distR="0" wp14:anchorId="4BB3CABA" wp14:editId="52990965">
            <wp:extent cx="1945005" cy="1371600"/>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a:extLst>
                        <a:ext uri="{28A0092B-C50C-407E-A947-70E740481C1C}">
                          <a14:useLocalDpi xmlns:a14="http://schemas.microsoft.com/office/drawing/2010/main"/>
                        </a:ext>
                      </a:extLst>
                    </a:blip>
                    <a:srcRect/>
                    <a:stretch>
                      <a:fillRect/>
                    </a:stretch>
                  </pic:blipFill>
                  <pic:spPr bwMode="auto">
                    <a:xfrm>
                      <a:off x="0" y="0"/>
                      <a:ext cx="1945005" cy="1371600"/>
                    </a:xfrm>
                    <a:prstGeom prst="rect">
                      <a:avLst/>
                    </a:prstGeom>
                    <a:noFill/>
                  </pic:spPr>
                </pic:pic>
              </a:graphicData>
            </a:graphic>
          </wp:inline>
        </w:drawing>
      </w:r>
    </w:p>
    <w:p w14:paraId="0E292193" w14:textId="77777777" w:rsidR="00E635CC" w:rsidRPr="00E635CC" w:rsidRDefault="00E635CC" w:rsidP="00E635CC">
      <w:pPr>
        <w:spacing w:after="0" w:line="240" w:lineRule="auto"/>
        <w:ind w:left="426"/>
        <w:contextualSpacing/>
        <w:jc w:val="center"/>
        <w:rPr>
          <w:rFonts w:ascii="Times New Roman" w:eastAsia="Calibri" w:hAnsi="Times New Roman" w:cs="Times New Roman"/>
          <w:sz w:val="18"/>
          <w:szCs w:val="18"/>
          <w:lang w:val="en-US"/>
        </w:rPr>
      </w:pPr>
      <w:r w:rsidRPr="00E635CC">
        <w:rPr>
          <w:rFonts w:ascii="Times New Roman" w:eastAsia="Calibri" w:hAnsi="Times New Roman" w:cs="Times New Roman"/>
          <w:b/>
          <w:sz w:val="18"/>
          <w:szCs w:val="18"/>
          <w:lang w:val="en-US"/>
        </w:rPr>
        <w:t xml:space="preserve">Gambar 4. </w:t>
      </w:r>
      <w:r w:rsidRPr="00E635CC">
        <w:rPr>
          <w:rFonts w:ascii="Times New Roman" w:eastAsia="Calibri" w:hAnsi="Times New Roman" w:cs="Times New Roman"/>
          <w:i/>
          <w:sz w:val="18"/>
          <w:szCs w:val="18"/>
          <w:lang w:val="en-US"/>
        </w:rPr>
        <w:t xml:space="preserve">Mind Mapping </w:t>
      </w:r>
      <w:r w:rsidRPr="00E635CC">
        <w:rPr>
          <w:rFonts w:ascii="Times New Roman" w:eastAsia="Calibri" w:hAnsi="Times New Roman" w:cs="Times New Roman"/>
          <w:sz w:val="18"/>
          <w:szCs w:val="18"/>
          <w:lang w:val="en-US"/>
        </w:rPr>
        <w:t>KoleksiBusana ngelebur mala</w:t>
      </w:r>
    </w:p>
    <w:p w14:paraId="5AF9BE05" w14:textId="77777777" w:rsidR="00E635CC" w:rsidRPr="00E635CC" w:rsidRDefault="00E635CC" w:rsidP="00E635CC">
      <w:pPr>
        <w:spacing w:after="0" w:line="240" w:lineRule="auto"/>
        <w:ind w:left="426"/>
        <w:contextualSpacing/>
        <w:jc w:val="center"/>
        <w:rPr>
          <w:rFonts w:ascii="Times New Roman" w:eastAsia="Calibri" w:hAnsi="Times New Roman" w:cs="Times New Roman"/>
          <w:sz w:val="18"/>
          <w:szCs w:val="18"/>
          <w:lang w:val="en-US"/>
        </w:rPr>
      </w:pPr>
      <w:r w:rsidRPr="00E635CC">
        <w:rPr>
          <w:rFonts w:ascii="Times New Roman" w:eastAsia="Calibri" w:hAnsi="Times New Roman" w:cs="Times New Roman"/>
          <w:sz w:val="18"/>
          <w:szCs w:val="18"/>
          <w:lang w:val="en-US"/>
        </w:rPr>
        <w:t>(Sumber : Krisna Adi, 2021)</w:t>
      </w:r>
    </w:p>
    <w:p w14:paraId="39FBB9CE" w14:textId="77777777" w:rsidR="00E635CC" w:rsidRPr="00E635CC" w:rsidRDefault="00E635CC" w:rsidP="00E635CC">
      <w:pPr>
        <w:spacing w:after="0" w:line="240" w:lineRule="auto"/>
        <w:ind w:left="426"/>
        <w:contextualSpacing/>
        <w:jc w:val="center"/>
        <w:rPr>
          <w:rFonts w:ascii="Times New Roman" w:eastAsia="Calibri" w:hAnsi="Times New Roman" w:cs="Times New Roman"/>
          <w:sz w:val="18"/>
          <w:szCs w:val="18"/>
          <w:lang w:val="en-US"/>
        </w:rPr>
      </w:pPr>
    </w:p>
    <w:p w14:paraId="0913F492" w14:textId="7D6A4DAD" w:rsidR="00E635CC" w:rsidRPr="00E635CC" w:rsidRDefault="004D3693" w:rsidP="00E635CC">
      <w:pPr>
        <w:spacing w:after="0" w:line="240" w:lineRule="auto"/>
        <w:ind w:left="426"/>
        <w:contextualSpacing/>
        <w:jc w:val="center"/>
        <w:rPr>
          <w:rFonts w:ascii="Times New Roman" w:eastAsia="Calibri" w:hAnsi="Times New Roman" w:cs="Times New Roman"/>
          <w:lang w:val="en-US"/>
        </w:rPr>
      </w:pPr>
      <w:r>
        <w:rPr>
          <w:rFonts w:ascii="Times New Roman" w:eastAsia="Calibri" w:hAnsi="Times New Roman" w:cs="Times New Roman"/>
          <w:noProof/>
          <w:lang w:val="en-US"/>
        </w:rPr>
        <w:drawing>
          <wp:inline distT="0" distB="0" distL="0" distR="0" wp14:anchorId="33034F86" wp14:editId="540A5097">
            <wp:extent cx="1938655" cy="1371600"/>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cstate="email">
                      <a:extLst>
                        <a:ext uri="{28A0092B-C50C-407E-A947-70E740481C1C}">
                          <a14:useLocalDpi xmlns:a14="http://schemas.microsoft.com/office/drawing/2010/main"/>
                        </a:ext>
                      </a:extLst>
                    </a:blip>
                    <a:srcRect/>
                    <a:stretch>
                      <a:fillRect/>
                    </a:stretch>
                  </pic:blipFill>
                  <pic:spPr bwMode="auto">
                    <a:xfrm>
                      <a:off x="0" y="0"/>
                      <a:ext cx="1938655" cy="1371600"/>
                    </a:xfrm>
                    <a:prstGeom prst="rect">
                      <a:avLst/>
                    </a:prstGeom>
                    <a:noFill/>
                  </pic:spPr>
                </pic:pic>
              </a:graphicData>
            </a:graphic>
          </wp:inline>
        </w:drawing>
      </w:r>
    </w:p>
    <w:p w14:paraId="5D9A4B9F" w14:textId="77777777" w:rsidR="00E635CC" w:rsidRPr="00E635CC" w:rsidRDefault="00E635CC" w:rsidP="00E635CC">
      <w:pPr>
        <w:spacing w:after="0" w:line="240" w:lineRule="auto"/>
        <w:ind w:left="426"/>
        <w:contextualSpacing/>
        <w:jc w:val="center"/>
        <w:rPr>
          <w:rFonts w:ascii="Times New Roman" w:eastAsia="Calibri" w:hAnsi="Times New Roman" w:cs="Times New Roman"/>
          <w:sz w:val="18"/>
          <w:szCs w:val="18"/>
          <w:lang w:val="en-US"/>
        </w:rPr>
      </w:pPr>
      <w:r w:rsidRPr="00E635CC">
        <w:rPr>
          <w:rFonts w:ascii="Times New Roman" w:eastAsia="Calibri" w:hAnsi="Times New Roman" w:cs="Times New Roman"/>
          <w:b/>
          <w:sz w:val="18"/>
          <w:szCs w:val="18"/>
          <w:lang w:val="en-US"/>
        </w:rPr>
        <w:t xml:space="preserve">Gambar 4. </w:t>
      </w:r>
      <w:r w:rsidRPr="00E635CC">
        <w:rPr>
          <w:rFonts w:ascii="Times New Roman" w:eastAsia="Calibri" w:hAnsi="Times New Roman" w:cs="Times New Roman"/>
          <w:i/>
          <w:sz w:val="18"/>
          <w:szCs w:val="18"/>
          <w:lang w:val="en-US"/>
        </w:rPr>
        <w:t xml:space="preserve">Story Board </w:t>
      </w:r>
      <w:r w:rsidRPr="00E635CC">
        <w:rPr>
          <w:rFonts w:ascii="Times New Roman" w:eastAsia="Calibri" w:hAnsi="Times New Roman" w:cs="Times New Roman"/>
          <w:sz w:val="18"/>
          <w:szCs w:val="18"/>
          <w:lang w:val="en-US"/>
        </w:rPr>
        <w:t>KoleksiBusana ngelebr mala</w:t>
      </w:r>
    </w:p>
    <w:p w14:paraId="0353F0A7" w14:textId="77777777" w:rsidR="00E635CC" w:rsidRPr="00E635CC" w:rsidRDefault="00E635CC" w:rsidP="00E635CC">
      <w:pPr>
        <w:spacing w:after="0" w:line="240" w:lineRule="auto"/>
        <w:ind w:left="426"/>
        <w:contextualSpacing/>
        <w:jc w:val="center"/>
        <w:rPr>
          <w:rFonts w:ascii="Times New Roman" w:eastAsia="Calibri" w:hAnsi="Times New Roman" w:cs="Times New Roman"/>
          <w:sz w:val="18"/>
          <w:szCs w:val="18"/>
          <w:lang w:val="en-US"/>
        </w:rPr>
      </w:pPr>
      <w:r w:rsidRPr="00E635CC">
        <w:rPr>
          <w:rFonts w:ascii="Times New Roman" w:eastAsia="Calibri" w:hAnsi="Times New Roman" w:cs="Times New Roman"/>
          <w:sz w:val="18"/>
          <w:szCs w:val="18"/>
          <w:lang w:val="en-US"/>
        </w:rPr>
        <w:t>(Sumber : Krisna Adi, 2021)</w:t>
      </w:r>
    </w:p>
    <w:p w14:paraId="4643DAA2" w14:textId="77777777" w:rsidR="00E635CC" w:rsidRPr="00E635CC" w:rsidRDefault="00E635CC" w:rsidP="00E635CC">
      <w:pPr>
        <w:spacing w:after="0" w:line="240" w:lineRule="auto"/>
        <w:ind w:left="426"/>
        <w:contextualSpacing/>
        <w:jc w:val="center"/>
        <w:rPr>
          <w:rFonts w:ascii="Times New Roman" w:eastAsia="Calibri" w:hAnsi="Times New Roman" w:cs="Times New Roman"/>
          <w:sz w:val="18"/>
          <w:szCs w:val="18"/>
          <w:lang w:val="en-US"/>
        </w:rPr>
      </w:pPr>
    </w:p>
    <w:p w14:paraId="342759E3" w14:textId="5A1705D3" w:rsidR="00E635CC" w:rsidRPr="00E635CC" w:rsidRDefault="004D3693" w:rsidP="00E635CC">
      <w:pPr>
        <w:spacing w:after="0" w:line="240" w:lineRule="auto"/>
        <w:ind w:left="426"/>
        <w:contextualSpacing/>
        <w:jc w:val="center"/>
        <w:rPr>
          <w:rFonts w:ascii="Times New Roman" w:eastAsia="Calibri" w:hAnsi="Times New Roman" w:cs="Times New Roman"/>
          <w:lang w:val="en-US"/>
        </w:rPr>
      </w:pPr>
      <w:r>
        <w:rPr>
          <w:rFonts w:ascii="Times New Roman" w:eastAsia="Calibri" w:hAnsi="Times New Roman" w:cs="Times New Roman"/>
          <w:noProof/>
          <w:lang w:val="en-US"/>
        </w:rPr>
        <w:drawing>
          <wp:inline distT="0" distB="0" distL="0" distR="0" wp14:anchorId="024A27F6" wp14:editId="2AC29616">
            <wp:extent cx="1993265" cy="1408430"/>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8">
                      <a:extLst>
                        <a:ext uri="{28A0092B-C50C-407E-A947-70E740481C1C}">
                          <a14:useLocalDpi xmlns:a14="http://schemas.microsoft.com/office/drawing/2010/main"/>
                        </a:ext>
                      </a:extLst>
                    </a:blip>
                    <a:srcRect/>
                    <a:stretch>
                      <a:fillRect/>
                    </a:stretch>
                  </pic:blipFill>
                  <pic:spPr bwMode="auto">
                    <a:xfrm>
                      <a:off x="0" y="0"/>
                      <a:ext cx="1993265" cy="1408430"/>
                    </a:xfrm>
                    <a:prstGeom prst="rect">
                      <a:avLst/>
                    </a:prstGeom>
                    <a:noFill/>
                  </pic:spPr>
                </pic:pic>
              </a:graphicData>
            </a:graphic>
          </wp:inline>
        </w:drawing>
      </w:r>
    </w:p>
    <w:p w14:paraId="64B02C8F" w14:textId="77777777" w:rsidR="00E635CC" w:rsidRPr="00E635CC" w:rsidRDefault="00E635CC" w:rsidP="00E635CC">
      <w:pPr>
        <w:spacing w:after="0" w:line="240" w:lineRule="auto"/>
        <w:ind w:left="426"/>
        <w:contextualSpacing/>
        <w:jc w:val="center"/>
        <w:rPr>
          <w:rFonts w:ascii="Times New Roman" w:eastAsia="Calibri" w:hAnsi="Times New Roman" w:cs="Times New Roman"/>
          <w:sz w:val="18"/>
          <w:szCs w:val="18"/>
          <w:lang w:val="en-US"/>
        </w:rPr>
      </w:pPr>
      <w:r w:rsidRPr="00E635CC">
        <w:rPr>
          <w:rFonts w:ascii="Times New Roman" w:eastAsia="Calibri" w:hAnsi="Times New Roman" w:cs="Times New Roman"/>
          <w:b/>
          <w:bCs/>
          <w:sz w:val="18"/>
          <w:szCs w:val="18"/>
          <w:lang w:val="en-US"/>
        </w:rPr>
        <w:t>Gambar 5</w:t>
      </w:r>
      <w:r w:rsidRPr="00E635CC">
        <w:rPr>
          <w:rFonts w:ascii="Times New Roman" w:eastAsia="Calibri" w:hAnsi="Times New Roman" w:cs="Times New Roman"/>
          <w:sz w:val="18"/>
          <w:szCs w:val="18"/>
          <w:lang w:val="en-US"/>
        </w:rPr>
        <w:t>. Mooad board kolrksi busana ngelebur mala</w:t>
      </w:r>
    </w:p>
    <w:p w14:paraId="027E30F6" w14:textId="2B96F1C7" w:rsidR="00E635CC" w:rsidRPr="0047625B" w:rsidRDefault="00E635CC" w:rsidP="0047625B">
      <w:pPr>
        <w:spacing w:after="0" w:line="240" w:lineRule="auto"/>
        <w:ind w:left="426"/>
        <w:contextualSpacing/>
        <w:jc w:val="center"/>
        <w:rPr>
          <w:rFonts w:ascii="Times New Roman" w:eastAsia="Calibri" w:hAnsi="Times New Roman" w:cs="Times New Roman"/>
          <w:sz w:val="18"/>
          <w:szCs w:val="18"/>
          <w:lang w:val="en-US"/>
        </w:rPr>
      </w:pPr>
      <w:r w:rsidRPr="00E635CC">
        <w:rPr>
          <w:rFonts w:ascii="Times New Roman" w:eastAsia="Calibri" w:hAnsi="Times New Roman" w:cs="Times New Roman"/>
          <w:sz w:val="18"/>
          <w:szCs w:val="18"/>
          <w:lang w:val="en-US"/>
        </w:rPr>
        <w:t>(Sumber: Krisna Adi, 2021)</w:t>
      </w:r>
    </w:p>
    <w:p w14:paraId="3E28F9E0" w14:textId="77777777" w:rsidR="00E635CC" w:rsidRPr="00E635CC" w:rsidRDefault="00E635CC" w:rsidP="00E635CC">
      <w:pPr>
        <w:numPr>
          <w:ilvl w:val="0"/>
          <w:numId w:val="1"/>
        </w:numPr>
        <w:spacing w:after="0" w:line="240" w:lineRule="auto"/>
        <w:ind w:left="426"/>
        <w:contextualSpacing/>
        <w:jc w:val="both"/>
        <w:rPr>
          <w:rFonts w:ascii="Times New Roman" w:eastAsia="Calibri" w:hAnsi="Times New Roman" w:cs="Times New Roman"/>
          <w:iCs/>
          <w:lang w:val="en-US"/>
        </w:rPr>
      </w:pPr>
      <w:r w:rsidRPr="00E635CC">
        <w:rPr>
          <w:rFonts w:ascii="Times New Roman" w:eastAsia="Calibri" w:hAnsi="Times New Roman" w:cs="Times New Roman"/>
          <w:i/>
          <w:lang w:val="en-US"/>
        </w:rPr>
        <w:lastRenderedPageBreak/>
        <w:t>Design Development</w:t>
      </w:r>
      <w:r w:rsidRPr="00E635CC">
        <w:rPr>
          <w:rFonts w:ascii="Times New Roman" w:eastAsia="Calibri" w:hAnsi="Times New Roman" w:cs="Times New Roman"/>
          <w:i/>
        </w:rPr>
        <w:t xml:space="preserve"> </w:t>
      </w:r>
      <w:r w:rsidRPr="00E635CC">
        <w:rPr>
          <w:rFonts w:ascii="Times New Roman" w:eastAsia="Calibri" w:hAnsi="Times New Roman" w:cs="Times New Roman"/>
          <w:iCs/>
        </w:rPr>
        <w:t xml:space="preserve">Pada tahapan ini </w:t>
      </w:r>
      <w:r w:rsidRPr="00E635CC">
        <w:rPr>
          <w:rFonts w:ascii="Times New Roman" w:eastAsia="Calibri" w:hAnsi="Times New Roman" w:cs="Times New Roman"/>
          <w:iCs/>
          <w:lang w:val="en-US"/>
        </w:rPr>
        <w:t>adalah proses</w:t>
      </w:r>
      <w:r w:rsidRPr="00E635CC">
        <w:rPr>
          <w:rFonts w:ascii="Times New Roman" w:eastAsia="Calibri" w:hAnsi="Times New Roman" w:cs="Times New Roman"/>
          <w:iCs/>
        </w:rPr>
        <w:t xml:space="preserve"> menggambar desain sesuai dengan riset, konsep dan keywords yang sudah ditentukan. Pada karya busana ini </w:t>
      </w:r>
      <w:r w:rsidRPr="00E635CC">
        <w:rPr>
          <w:rFonts w:ascii="Times New Roman" w:eastAsia="Calibri" w:hAnsi="Times New Roman" w:cs="Times New Roman"/>
          <w:iCs/>
          <w:lang w:val="en-US"/>
        </w:rPr>
        <w:t>di</w:t>
      </w:r>
      <w:r w:rsidRPr="00E635CC">
        <w:rPr>
          <w:rFonts w:ascii="Times New Roman" w:eastAsia="Calibri" w:hAnsi="Times New Roman" w:cs="Times New Roman"/>
          <w:iCs/>
        </w:rPr>
        <w:t xml:space="preserve">ciptakan 3 buah karya diantaranya busana pria yaitu </w:t>
      </w:r>
      <w:r w:rsidRPr="00E635CC">
        <w:rPr>
          <w:rFonts w:ascii="Times New Roman" w:eastAsia="Calibri" w:hAnsi="Times New Roman" w:cs="Times New Roman"/>
          <w:i/>
        </w:rPr>
        <w:t>ready to wear</w:t>
      </w:r>
      <w:r w:rsidRPr="00E635CC">
        <w:rPr>
          <w:rFonts w:ascii="Times New Roman" w:eastAsia="Calibri" w:hAnsi="Times New Roman" w:cs="Times New Roman"/>
          <w:iCs/>
        </w:rPr>
        <w:t xml:space="preserve">, busana wanita yaitu </w:t>
      </w:r>
      <w:r w:rsidRPr="00E635CC">
        <w:rPr>
          <w:rFonts w:ascii="Times New Roman" w:eastAsia="Calibri" w:hAnsi="Times New Roman" w:cs="Times New Roman"/>
          <w:i/>
        </w:rPr>
        <w:t>ready to wear deluxe,</w:t>
      </w:r>
      <w:r w:rsidRPr="00E635CC">
        <w:rPr>
          <w:rFonts w:ascii="Times New Roman" w:eastAsia="Calibri" w:hAnsi="Times New Roman" w:cs="Times New Roman"/>
          <w:iCs/>
        </w:rPr>
        <w:t xml:space="preserve"> dan busana wanita yaitu </w:t>
      </w:r>
      <w:r w:rsidRPr="00E635CC">
        <w:rPr>
          <w:rFonts w:ascii="Times New Roman" w:eastAsia="Calibri" w:hAnsi="Times New Roman" w:cs="Times New Roman"/>
          <w:i/>
        </w:rPr>
        <w:t>haute couture</w:t>
      </w:r>
      <w:r w:rsidRPr="00E635CC">
        <w:rPr>
          <w:rFonts w:ascii="Times New Roman" w:eastAsia="Calibri" w:hAnsi="Times New Roman" w:cs="Times New Roman"/>
          <w:iCs/>
        </w:rPr>
        <w:t>. Penulis merancang masing – masing 3 buah desain dalam satu karya yang kemudian dipilih masing – masing satu desain yang akan diwujudkan.</w:t>
      </w:r>
    </w:p>
    <w:p w14:paraId="4506DC2C" w14:textId="77777777" w:rsidR="00E635CC" w:rsidRPr="00E635CC" w:rsidRDefault="00E635CC" w:rsidP="00E635CC">
      <w:pPr>
        <w:spacing w:after="0" w:line="240" w:lineRule="auto"/>
        <w:ind w:left="426"/>
        <w:contextualSpacing/>
        <w:jc w:val="center"/>
        <w:rPr>
          <w:rFonts w:ascii="Times New Roman" w:eastAsia="Calibri" w:hAnsi="Times New Roman" w:cs="Times New Roman"/>
          <w:lang w:val="en-US"/>
        </w:rPr>
      </w:pPr>
      <w:r w:rsidRPr="00E635CC">
        <w:rPr>
          <w:rFonts w:ascii="Times New Roman" w:eastAsia="Calibri" w:hAnsi="Times New Roman" w:cs="Times New Roman"/>
          <w:noProof/>
          <w:lang w:val="en-US"/>
        </w:rPr>
        <w:drawing>
          <wp:inline distT="0" distB="0" distL="0" distR="0" wp14:anchorId="52ABA64F" wp14:editId="7795BC02">
            <wp:extent cx="914116" cy="1790700"/>
            <wp:effectExtent l="0" t="0" r="635"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pic:cNvPicPr/>
                  </pic:nvPicPr>
                  <pic:blipFill rotWithShape="1">
                    <a:blip r:embed="rId19" cstate="screen">
                      <a:extLst>
                        <a:ext uri="{28A0092B-C50C-407E-A947-70E740481C1C}">
                          <a14:useLocalDpi xmlns:a14="http://schemas.microsoft.com/office/drawing/2010/main"/>
                        </a:ext>
                      </a:extLst>
                    </a:blip>
                    <a:srcRect/>
                    <a:stretch/>
                  </pic:blipFill>
                  <pic:spPr bwMode="auto">
                    <a:xfrm>
                      <a:off x="0" y="0"/>
                      <a:ext cx="918819" cy="1799913"/>
                    </a:xfrm>
                    <a:prstGeom prst="rect">
                      <a:avLst/>
                    </a:prstGeom>
                    <a:ln>
                      <a:noFill/>
                    </a:ln>
                    <a:extLst>
                      <a:ext uri="{53640926-AAD7-44D8-BBD7-CCE9431645EC}">
                        <a14:shadowObscured xmlns:a14="http://schemas.microsoft.com/office/drawing/2010/main"/>
                      </a:ext>
                    </a:extLst>
                  </pic:spPr>
                </pic:pic>
              </a:graphicData>
            </a:graphic>
          </wp:inline>
        </w:drawing>
      </w:r>
    </w:p>
    <w:p w14:paraId="33394DA4" w14:textId="77777777" w:rsidR="00E635CC" w:rsidRPr="00E635CC" w:rsidRDefault="00E635CC" w:rsidP="00E635CC">
      <w:pPr>
        <w:spacing w:after="0" w:line="240" w:lineRule="auto"/>
        <w:ind w:left="426"/>
        <w:contextualSpacing/>
        <w:jc w:val="center"/>
        <w:rPr>
          <w:rFonts w:ascii="Times New Roman" w:eastAsia="Calibri" w:hAnsi="Times New Roman" w:cs="Times New Roman"/>
          <w:i/>
          <w:sz w:val="18"/>
          <w:szCs w:val="18"/>
          <w:lang w:val="en-US"/>
        </w:rPr>
      </w:pPr>
      <w:r w:rsidRPr="00E635CC">
        <w:rPr>
          <w:rFonts w:ascii="Times New Roman" w:eastAsia="Calibri" w:hAnsi="Times New Roman" w:cs="Times New Roman"/>
          <w:b/>
          <w:sz w:val="18"/>
          <w:szCs w:val="18"/>
          <w:lang w:val="en-US"/>
        </w:rPr>
        <w:t xml:space="preserve">Gambar 6. </w:t>
      </w:r>
      <w:r w:rsidRPr="00E635CC">
        <w:rPr>
          <w:rFonts w:ascii="Times New Roman" w:eastAsia="Calibri" w:hAnsi="Times New Roman" w:cs="Times New Roman"/>
          <w:sz w:val="18"/>
          <w:szCs w:val="18"/>
          <w:lang w:val="en-US"/>
        </w:rPr>
        <w:t xml:space="preserve">Desain Busana </w:t>
      </w:r>
      <w:r w:rsidRPr="00E635CC">
        <w:rPr>
          <w:rFonts w:ascii="Times New Roman" w:eastAsia="Calibri" w:hAnsi="Times New Roman" w:cs="Times New Roman"/>
          <w:i/>
          <w:sz w:val="18"/>
          <w:szCs w:val="18"/>
          <w:lang w:val="en-US"/>
        </w:rPr>
        <w:t>Ready To Wear</w:t>
      </w:r>
    </w:p>
    <w:p w14:paraId="38645542" w14:textId="77777777" w:rsidR="00E635CC" w:rsidRPr="00E635CC" w:rsidRDefault="00E635CC" w:rsidP="00E635CC">
      <w:pPr>
        <w:spacing w:after="0" w:line="240" w:lineRule="auto"/>
        <w:ind w:left="426"/>
        <w:contextualSpacing/>
        <w:jc w:val="center"/>
        <w:rPr>
          <w:rFonts w:ascii="Times New Roman" w:eastAsia="Calibri" w:hAnsi="Times New Roman" w:cs="Times New Roman"/>
          <w:sz w:val="18"/>
          <w:szCs w:val="18"/>
          <w:lang w:val="en-US"/>
        </w:rPr>
      </w:pPr>
      <w:r w:rsidRPr="00E635CC">
        <w:rPr>
          <w:rFonts w:ascii="Times New Roman" w:eastAsia="Calibri" w:hAnsi="Times New Roman" w:cs="Times New Roman"/>
          <w:sz w:val="18"/>
          <w:szCs w:val="18"/>
          <w:lang w:val="en-US"/>
        </w:rPr>
        <w:t>(Sumber : Krisna Adi, 2021)</w:t>
      </w:r>
    </w:p>
    <w:p w14:paraId="7C27A628" w14:textId="77777777" w:rsidR="00E635CC" w:rsidRPr="00E635CC" w:rsidRDefault="00E635CC" w:rsidP="00E635CC">
      <w:pPr>
        <w:spacing w:after="0" w:line="240" w:lineRule="auto"/>
        <w:ind w:left="426"/>
        <w:contextualSpacing/>
        <w:jc w:val="center"/>
        <w:rPr>
          <w:rFonts w:ascii="Times New Roman" w:eastAsia="Calibri" w:hAnsi="Times New Roman" w:cs="Times New Roman"/>
          <w:lang w:val="en-US"/>
        </w:rPr>
      </w:pPr>
      <w:r w:rsidRPr="00E635CC">
        <w:rPr>
          <w:rFonts w:ascii="Times New Roman" w:eastAsia="Calibri" w:hAnsi="Times New Roman" w:cs="Times New Roman"/>
          <w:noProof/>
          <w:lang w:val="en-US"/>
        </w:rPr>
        <w:drawing>
          <wp:inline distT="0" distB="0" distL="0" distR="0" wp14:anchorId="1C332749" wp14:editId="465A9FE6">
            <wp:extent cx="1076325" cy="1781175"/>
            <wp:effectExtent l="0" t="0" r="9525" b="952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pic:cNvPicPr/>
                  </pic:nvPicPr>
                  <pic:blipFill rotWithShape="1">
                    <a:blip r:embed="rId20" cstate="screen">
                      <a:extLst>
                        <a:ext uri="{28A0092B-C50C-407E-A947-70E740481C1C}">
                          <a14:useLocalDpi xmlns:a14="http://schemas.microsoft.com/office/drawing/2010/main"/>
                        </a:ext>
                      </a:extLst>
                    </a:blip>
                    <a:srcRect/>
                    <a:stretch/>
                  </pic:blipFill>
                  <pic:spPr bwMode="auto">
                    <a:xfrm>
                      <a:off x="0" y="0"/>
                      <a:ext cx="1076325" cy="1781175"/>
                    </a:xfrm>
                    <a:prstGeom prst="rect">
                      <a:avLst/>
                    </a:prstGeom>
                    <a:ln>
                      <a:noFill/>
                    </a:ln>
                    <a:extLst>
                      <a:ext uri="{53640926-AAD7-44D8-BBD7-CCE9431645EC}">
                        <a14:shadowObscured xmlns:a14="http://schemas.microsoft.com/office/drawing/2010/main"/>
                      </a:ext>
                    </a:extLst>
                  </pic:spPr>
                </pic:pic>
              </a:graphicData>
            </a:graphic>
          </wp:inline>
        </w:drawing>
      </w:r>
    </w:p>
    <w:p w14:paraId="181E3CED" w14:textId="77777777" w:rsidR="00E635CC" w:rsidRPr="00E635CC" w:rsidRDefault="00E635CC" w:rsidP="00E635CC">
      <w:pPr>
        <w:spacing w:after="0" w:line="240" w:lineRule="auto"/>
        <w:ind w:left="426"/>
        <w:contextualSpacing/>
        <w:jc w:val="center"/>
        <w:rPr>
          <w:rFonts w:ascii="Times New Roman" w:eastAsia="Calibri" w:hAnsi="Times New Roman" w:cs="Times New Roman"/>
          <w:i/>
          <w:sz w:val="18"/>
          <w:szCs w:val="18"/>
          <w:lang w:val="en-US"/>
        </w:rPr>
      </w:pPr>
      <w:r w:rsidRPr="00E635CC">
        <w:rPr>
          <w:rFonts w:ascii="Times New Roman" w:eastAsia="Calibri" w:hAnsi="Times New Roman" w:cs="Times New Roman"/>
          <w:b/>
          <w:sz w:val="18"/>
          <w:szCs w:val="18"/>
          <w:lang w:val="en-US"/>
        </w:rPr>
        <w:t xml:space="preserve">Gambar 7. </w:t>
      </w:r>
      <w:r w:rsidRPr="00E635CC">
        <w:rPr>
          <w:rFonts w:ascii="Times New Roman" w:eastAsia="Calibri" w:hAnsi="Times New Roman" w:cs="Times New Roman"/>
          <w:sz w:val="18"/>
          <w:szCs w:val="18"/>
          <w:lang w:val="en-US"/>
        </w:rPr>
        <w:t xml:space="preserve">Desain Busana </w:t>
      </w:r>
      <w:r w:rsidRPr="00E635CC">
        <w:rPr>
          <w:rFonts w:ascii="Times New Roman" w:eastAsia="Calibri" w:hAnsi="Times New Roman" w:cs="Times New Roman"/>
          <w:i/>
          <w:sz w:val="18"/>
          <w:szCs w:val="18"/>
          <w:lang w:val="en-US"/>
        </w:rPr>
        <w:t>Ready To Wear Deluxe</w:t>
      </w:r>
    </w:p>
    <w:p w14:paraId="5B141541" w14:textId="77777777" w:rsidR="00E635CC" w:rsidRPr="00E635CC" w:rsidRDefault="00E635CC" w:rsidP="00E635CC">
      <w:pPr>
        <w:spacing w:before="240" w:after="0" w:line="240" w:lineRule="auto"/>
        <w:ind w:left="426"/>
        <w:contextualSpacing/>
        <w:jc w:val="center"/>
        <w:rPr>
          <w:rFonts w:ascii="Times New Roman" w:eastAsia="Calibri" w:hAnsi="Times New Roman" w:cs="Times New Roman"/>
          <w:sz w:val="18"/>
          <w:szCs w:val="18"/>
          <w:lang w:val="en-US"/>
        </w:rPr>
      </w:pPr>
      <w:r w:rsidRPr="00E635CC">
        <w:rPr>
          <w:rFonts w:ascii="Times New Roman" w:eastAsia="Calibri" w:hAnsi="Times New Roman" w:cs="Times New Roman"/>
          <w:sz w:val="18"/>
          <w:szCs w:val="18"/>
          <w:lang w:val="en-US"/>
        </w:rPr>
        <w:t>(Sumber : Krisna Adi, 2021)</w:t>
      </w:r>
    </w:p>
    <w:p w14:paraId="2C80518E" w14:textId="77777777" w:rsidR="00E635CC" w:rsidRPr="00E635CC" w:rsidRDefault="00E635CC" w:rsidP="00E635CC">
      <w:pPr>
        <w:spacing w:after="0" w:line="240" w:lineRule="auto"/>
        <w:ind w:left="426"/>
        <w:contextualSpacing/>
        <w:jc w:val="center"/>
        <w:rPr>
          <w:rFonts w:ascii="Times New Roman" w:eastAsia="Calibri" w:hAnsi="Times New Roman" w:cs="Times New Roman"/>
          <w:noProof/>
          <w:lang w:val="en-US"/>
        </w:rPr>
      </w:pPr>
      <w:r w:rsidRPr="00E635CC">
        <w:rPr>
          <w:rFonts w:ascii="Times New Roman" w:eastAsia="Calibri" w:hAnsi="Times New Roman" w:cs="Times New Roman"/>
          <w:noProof/>
          <w:lang w:val="en-US"/>
        </w:rPr>
        <w:drawing>
          <wp:inline distT="0" distB="0" distL="0" distR="0" wp14:anchorId="7998F425" wp14:editId="4504CD93">
            <wp:extent cx="1285875" cy="2004695"/>
            <wp:effectExtent l="0" t="0" r="9525"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pic:cNvPicPr/>
                  </pic:nvPicPr>
                  <pic:blipFill rotWithShape="1">
                    <a:blip r:embed="rId21" cstate="screen">
                      <a:extLst>
                        <a:ext uri="{28A0092B-C50C-407E-A947-70E740481C1C}">
                          <a14:useLocalDpi xmlns:a14="http://schemas.microsoft.com/office/drawing/2010/main"/>
                        </a:ext>
                      </a:extLst>
                    </a:blip>
                    <a:srcRect/>
                    <a:stretch/>
                  </pic:blipFill>
                  <pic:spPr bwMode="auto">
                    <a:xfrm>
                      <a:off x="0" y="0"/>
                      <a:ext cx="1285875" cy="2004695"/>
                    </a:xfrm>
                    <a:prstGeom prst="rect">
                      <a:avLst/>
                    </a:prstGeom>
                    <a:ln>
                      <a:noFill/>
                    </a:ln>
                    <a:extLst>
                      <a:ext uri="{53640926-AAD7-44D8-BBD7-CCE9431645EC}">
                        <a14:shadowObscured xmlns:a14="http://schemas.microsoft.com/office/drawing/2010/main"/>
                      </a:ext>
                    </a:extLst>
                  </pic:spPr>
                </pic:pic>
              </a:graphicData>
            </a:graphic>
          </wp:inline>
        </w:drawing>
      </w:r>
    </w:p>
    <w:p w14:paraId="51C5807D" w14:textId="77777777" w:rsidR="00E635CC" w:rsidRPr="00E635CC" w:rsidRDefault="00E635CC" w:rsidP="00E635CC">
      <w:pPr>
        <w:spacing w:after="0" w:line="240" w:lineRule="auto"/>
        <w:ind w:left="426"/>
        <w:contextualSpacing/>
        <w:jc w:val="center"/>
        <w:rPr>
          <w:rFonts w:ascii="Times New Roman" w:eastAsia="Calibri" w:hAnsi="Times New Roman" w:cs="Times New Roman"/>
          <w:i/>
          <w:sz w:val="18"/>
          <w:szCs w:val="18"/>
          <w:lang w:val="en-US"/>
        </w:rPr>
      </w:pPr>
      <w:r w:rsidRPr="00E635CC">
        <w:rPr>
          <w:rFonts w:ascii="Times New Roman" w:eastAsia="Calibri" w:hAnsi="Times New Roman" w:cs="Times New Roman"/>
          <w:b/>
          <w:sz w:val="18"/>
          <w:szCs w:val="18"/>
          <w:lang w:val="en-US"/>
        </w:rPr>
        <w:t xml:space="preserve">Gambar 8. </w:t>
      </w:r>
      <w:r w:rsidRPr="00E635CC">
        <w:rPr>
          <w:rFonts w:ascii="Times New Roman" w:eastAsia="Calibri" w:hAnsi="Times New Roman" w:cs="Times New Roman"/>
          <w:sz w:val="18"/>
          <w:szCs w:val="18"/>
          <w:lang w:val="en-US"/>
        </w:rPr>
        <w:t xml:space="preserve">Desain Busana </w:t>
      </w:r>
      <w:r w:rsidRPr="00E635CC">
        <w:rPr>
          <w:rFonts w:ascii="Times New Roman" w:eastAsia="Calibri" w:hAnsi="Times New Roman" w:cs="Times New Roman"/>
          <w:i/>
          <w:iCs/>
          <w:sz w:val="18"/>
          <w:szCs w:val="18"/>
          <w:lang w:val="en-US"/>
        </w:rPr>
        <w:t>Haute</w:t>
      </w:r>
      <w:r w:rsidRPr="00E635CC">
        <w:rPr>
          <w:rFonts w:ascii="Times New Roman" w:eastAsia="Calibri" w:hAnsi="Times New Roman" w:cs="Times New Roman"/>
          <w:i/>
          <w:sz w:val="18"/>
          <w:szCs w:val="18"/>
          <w:lang w:val="en-US"/>
        </w:rPr>
        <w:t xml:space="preserve"> Couture</w:t>
      </w:r>
    </w:p>
    <w:p w14:paraId="20DF1554" w14:textId="77777777" w:rsidR="00E635CC" w:rsidRPr="00E635CC" w:rsidRDefault="00E635CC" w:rsidP="00E635CC">
      <w:pPr>
        <w:spacing w:after="0" w:line="240" w:lineRule="auto"/>
        <w:ind w:left="426"/>
        <w:contextualSpacing/>
        <w:jc w:val="center"/>
        <w:rPr>
          <w:rFonts w:ascii="Times New Roman" w:eastAsia="Calibri" w:hAnsi="Times New Roman" w:cs="Times New Roman"/>
          <w:sz w:val="18"/>
          <w:szCs w:val="18"/>
          <w:lang w:val="en-US"/>
        </w:rPr>
      </w:pPr>
      <w:r w:rsidRPr="00E635CC">
        <w:rPr>
          <w:rFonts w:ascii="Times New Roman" w:eastAsia="Calibri" w:hAnsi="Times New Roman" w:cs="Times New Roman"/>
          <w:sz w:val="18"/>
          <w:szCs w:val="18"/>
          <w:lang w:val="en-US"/>
        </w:rPr>
        <w:t>(Sumber : Krisna Adi, 2021)</w:t>
      </w:r>
    </w:p>
    <w:p w14:paraId="2941E9CB" w14:textId="77777777" w:rsidR="00E635CC" w:rsidRPr="00E635CC" w:rsidRDefault="00E635CC" w:rsidP="00E635CC">
      <w:pPr>
        <w:spacing w:after="0" w:line="240" w:lineRule="auto"/>
        <w:ind w:left="426"/>
        <w:contextualSpacing/>
        <w:jc w:val="center"/>
        <w:rPr>
          <w:rFonts w:ascii="Times New Roman" w:eastAsia="Calibri" w:hAnsi="Times New Roman" w:cs="Times New Roman"/>
          <w:lang w:val="en-US"/>
        </w:rPr>
      </w:pPr>
    </w:p>
    <w:p w14:paraId="60B2E603" w14:textId="77777777" w:rsidR="00E635CC" w:rsidRPr="00E635CC" w:rsidRDefault="00E635CC" w:rsidP="00E635CC">
      <w:pPr>
        <w:numPr>
          <w:ilvl w:val="0"/>
          <w:numId w:val="1"/>
        </w:numPr>
        <w:spacing w:after="0" w:line="240" w:lineRule="auto"/>
        <w:ind w:left="426"/>
        <w:contextualSpacing/>
        <w:jc w:val="both"/>
        <w:rPr>
          <w:rFonts w:ascii="Times New Roman" w:eastAsia="Calibri" w:hAnsi="Times New Roman" w:cs="Times New Roman"/>
          <w:iCs/>
          <w:lang w:val="en-US"/>
        </w:rPr>
      </w:pPr>
      <w:r w:rsidRPr="00E635CC">
        <w:rPr>
          <w:rFonts w:ascii="Times New Roman" w:eastAsia="Calibri" w:hAnsi="Times New Roman" w:cs="Times New Roman"/>
          <w:i/>
          <w:lang w:val="en-US"/>
        </w:rPr>
        <w:lastRenderedPageBreak/>
        <w:t>Prototypes, Sample and Construction</w:t>
      </w:r>
      <w:r w:rsidRPr="00E635CC">
        <w:rPr>
          <w:rFonts w:ascii="Times New Roman" w:eastAsia="Calibri" w:hAnsi="Times New Roman" w:cs="Times New Roman"/>
          <w:i/>
        </w:rPr>
        <w:t xml:space="preserve"> </w:t>
      </w:r>
      <w:r w:rsidRPr="00E635CC">
        <w:rPr>
          <w:rFonts w:ascii="Times New Roman" w:eastAsia="Calibri" w:hAnsi="Times New Roman" w:cs="Times New Roman"/>
          <w:iCs/>
        </w:rPr>
        <w:t>Tahap ini adalah tahap pembuatan pola dan sampel guna mengevaluasi keseluruhan dari segi bentuk dan hasil busana yang sesuai dengan desain. Pola merupakan jiplakan ukuran badan yang dibuat di kertas dengan menyesuaikan sesuai desain busana. Pola adalah bagian penting dalam menciptakan sebuah busana. Kesesuaian ukuran, ketelitian garis sangat berpengaruh pada baik uruknya busana yang akan tercipta.</w:t>
      </w:r>
    </w:p>
    <w:p w14:paraId="4A2EF60D" w14:textId="77777777" w:rsidR="00E635CC" w:rsidRPr="00E635CC" w:rsidRDefault="00E635CC" w:rsidP="00E635CC">
      <w:pPr>
        <w:numPr>
          <w:ilvl w:val="0"/>
          <w:numId w:val="1"/>
        </w:numPr>
        <w:spacing w:after="0" w:line="240" w:lineRule="auto"/>
        <w:ind w:left="426"/>
        <w:contextualSpacing/>
        <w:jc w:val="both"/>
        <w:rPr>
          <w:rFonts w:ascii="Times New Roman" w:eastAsia="Calibri" w:hAnsi="Times New Roman" w:cs="Times New Roman"/>
          <w:lang w:val="en-US"/>
        </w:rPr>
      </w:pPr>
      <w:r w:rsidRPr="00E635CC">
        <w:rPr>
          <w:rFonts w:ascii="Times New Roman" w:eastAsia="Calibri" w:hAnsi="Times New Roman" w:cs="Times New Roman"/>
          <w:i/>
          <w:lang w:val="en-US"/>
        </w:rPr>
        <w:t xml:space="preserve">Production </w:t>
      </w:r>
      <w:r w:rsidRPr="00E635CC">
        <w:rPr>
          <w:rFonts w:ascii="Times New Roman" w:eastAsia="Calibri" w:hAnsi="Times New Roman" w:cs="Times New Roman"/>
          <w:lang w:val="en-US"/>
        </w:rPr>
        <w:t xml:space="preserve">proses perwujudan desain menjadi busana siap pakai berjumlah 3 buah yaitu </w:t>
      </w:r>
      <w:r w:rsidRPr="00E635CC">
        <w:rPr>
          <w:rFonts w:ascii="Times New Roman" w:eastAsia="Calibri" w:hAnsi="Times New Roman" w:cs="Times New Roman"/>
          <w:i/>
          <w:lang w:val="en-US"/>
        </w:rPr>
        <w:t xml:space="preserve">ready to wear, ready to wear deluxe </w:t>
      </w:r>
      <w:r w:rsidRPr="00E635CC">
        <w:rPr>
          <w:rFonts w:ascii="Times New Roman" w:eastAsia="Calibri" w:hAnsi="Times New Roman" w:cs="Times New Roman"/>
          <w:lang w:val="en-US"/>
        </w:rPr>
        <w:t xml:space="preserve">dan </w:t>
      </w:r>
      <w:r w:rsidRPr="00E635CC">
        <w:rPr>
          <w:rFonts w:ascii="Times New Roman" w:eastAsia="Calibri" w:hAnsi="Times New Roman" w:cs="Times New Roman"/>
          <w:i/>
          <w:lang w:val="en-US"/>
        </w:rPr>
        <w:t>haute couture.</w:t>
      </w:r>
    </w:p>
    <w:p w14:paraId="06A23F52" w14:textId="77777777" w:rsidR="00E635CC" w:rsidRPr="00E635CC" w:rsidRDefault="00E635CC" w:rsidP="00E635CC">
      <w:pPr>
        <w:numPr>
          <w:ilvl w:val="0"/>
          <w:numId w:val="1"/>
        </w:numPr>
        <w:spacing w:after="0" w:line="240" w:lineRule="auto"/>
        <w:ind w:left="426"/>
        <w:contextualSpacing/>
        <w:jc w:val="both"/>
        <w:rPr>
          <w:rFonts w:ascii="Times New Roman" w:eastAsia="Calibri" w:hAnsi="Times New Roman" w:cs="Times New Roman"/>
          <w:lang w:val="en-US"/>
        </w:rPr>
      </w:pPr>
      <w:r w:rsidRPr="00E635CC">
        <w:rPr>
          <w:rFonts w:ascii="Times New Roman" w:eastAsia="Calibri" w:hAnsi="Times New Roman" w:cs="Times New Roman"/>
          <w:i/>
          <w:lang w:val="en-US"/>
        </w:rPr>
        <w:t xml:space="preserve">Final Collection </w:t>
      </w:r>
      <w:r w:rsidRPr="00E635CC">
        <w:rPr>
          <w:rFonts w:ascii="Times New Roman" w:eastAsia="Calibri" w:hAnsi="Times New Roman" w:cs="Times New Roman"/>
          <w:lang w:val="en-US"/>
        </w:rPr>
        <w:t xml:space="preserve">adalah hasil akhir busana yang sudah siap untuk ditampilkan atau dipromosikan kepada konsumen atau pelanggan dengan beberapa cara seperti mengadakan </w:t>
      </w:r>
      <w:r w:rsidRPr="00E635CC">
        <w:rPr>
          <w:rFonts w:ascii="Times New Roman" w:eastAsia="Calibri" w:hAnsi="Times New Roman" w:cs="Times New Roman"/>
          <w:i/>
          <w:lang w:val="en-US"/>
        </w:rPr>
        <w:t>fashion show</w:t>
      </w:r>
      <w:r w:rsidRPr="00E635CC">
        <w:rPr>
          <w:rFonts w:ascii="Times New Roman" w:eastAsia="Calibri" w:hAnsi="Times New Roman" w:cs="Times New Roman"/>
          <w:lang w:val="en-US"/>
        </w:rPr>
        <w:t xml:space="preserve">, pameran dan melakukan pemasaran melalui medial sosial. </w:t>
      </w:r>
    </w:p>
    <w:p w14:paraId="1963E42A" w14:textId="77777777" w:rsidR="00E635CC" w:rsidRPr="00E635CC" w:rsidRDefault="00E635CC" w:rsidP="00E635CC">
      <w:pPr>
        <w:numPr>
          <w:ilvl w:val="0"/>
          <w:numId w:val="1"/>
        </w:numPr>
        <w:spacing w:after="0" w:line="240" w:lineRule="auto"/>
        <w:ind w:left="426"/>
        <w:contextualSpacing/>
        <w:jc w:val="both"/>
        <w:rPr>
          <w:rFonts w:ascii="Times New Roman" w:eastAsia="Calibri" w:hAnsi="Times New Roman" w:cs="Times New Roman"/>
          <w:iCs/>
          <w:lang w:val="en-US"/>
        </w:rPr>
      </w:pPr>
      <w:r w:rsidRPr="00E635CC">
        <w:rPr>
          <w:rFonts w:ascii="Times New Roman" w:eastAsia="Calibri" w:hAnsi="Times New Roman" w:cs="Times New Roman"/>
          <w:i/>
          <w:lang w:val="en-US"/>
        </w:rPr>
        <w:t>Promotion, Marketing and Branding</w:t>
      </w:r>
      <w:r w:rsidRPr="00E635CC">
        <w:rPr>
          <w:rFonts w:ascii="Times New Roman" w:eastAsia="Calibri" w:hAnsi="Times New Roman" w:cs="Times New Roman"/>
          <w:i/>
        </w:rPr>
        <w:t xml:space="preserve"> </w:t>
      </w:r>
      <w:r w:rsidRPr="00E635CC">
        <w:rPr>
          <w:rFonts w:ascii="Times New Roman" w:eastAsia="Calibri" w:hAnsi="Times New Roman" w:cs="Times New Roman"/>
          <w:iCs/>
        </w:rPr>
        <w:t xml:space="preserve">Promosi  koleksi ini melalui media cetak seperti majalah, brosur, koran, dan tabloid. Serta media internet seperti iklan poster, blog, </w:t>
      </w:r>
      <w:r w:rsidRPr="00E635CC">
        <w:rPr>
          <w:rFonts w:ascii="Times New Roman" w:eastAsia="Calibri" w:hAnsi="Times New Roman" w:cs="Times New Roman"/>
          <w:i/>
        </w:rPr>
        <w:t>website</w:t>
      </w:r>
      <w:r w:rsidRPr="00E635CC">
        <w:rPr>
          <w:rFonts w:ascii="Times New Roman" w:eastAsia="Calibri" w:hAnsi="Times New Roman" w:cs="Times New Roman"/>
          <w:iCs/>
        </w:rPr>
        <w:t xml:space="preserve">, derta mesdia social. promosi produk berupa potongan harga atau diskon  maupun bonus. Promosi ini degunakan pada hari hari tertentu seperti </w:t>
      </w:r>
      <w:r w:rsidRPr="00E635CC">
        <w:rPr>
          <w:rFonts w:ascii="Times New Roman" w:eastAsia="Calibri" w:hAnsi="Times New Roman" w:cs="Times New Roman"/>
          <w:i/>
        </w:rPr>
        <w:t>anniversary</w:t>
      </w:r>
      <w:r w:rsidRPr="00E635CC">
        <w:rPr>
          <w:rFonts w:ascii="Times New Roman" w:eastAsia="Calibri" w:hAnsi="Times New Roman" w:cs="Times New Roman"/>
          <w:iCs/>
        </w:rPr>
        <w:t xml:space="preserve"> butik atau perusahaan, natal, dan tahun baru. Promosi produk juga dilakukan melalui </w:t>
      </w:r>
      <w:r w:rsidRPr="00E635CC">
        <w:rPr>
          <w:rFonts w:ascii="Times New Roman" w:eastAsia="Calibri" w:hAnsi="Times New Roman" w:cs="Times New Roman"/>
          <w:i/>
        </w:rPr>
        <w:t>influenser</w:t>
      </w:r>
      <w:r w:rsidRPr="00E635CC">
        <w:rPr>
          <w:rFonts w:ascii="Times New Roman" w:eastAsia="Calibri" w:hAnsi="Times New Roman" w:cs="Times New Roman"/>
          <w:iCs/>
        </w:rPr>
        <w:t>. Untuk menjangkau konsumen lebih luas.</w:t>
      </w:r>
      <w:r w:rsidRPr="00E635CC">
        <w:rPr>
          <w:rFonts w:ascii="Times New Roman" w:eastAsia="Calibri" w:hAnsi="Times New Roman" w:cs="Times New Roman"/>
          <w:iCs/>
          <w:lang w:val="en-US"/>
        </w:rPr>
        <w:t xml:space="preserve"> Produk koleksi busana ini dikemas dalam brand Unique Hand</w:t>
      </w:r>
    </w:p>
    <w:p w14:paraId="2834DBA7" w14:textId="77777777" w:rsidR="00E635CC" w:rsidRPr="00E635CC" w:rsidRDefault="00E635CC" w:rsidP="00E635CC">
      <w:pPr>
        <w:spacing w:after="0" w:line="240" w:lineRule="auto"/>
        <w:ind w:left="426"/>
        <w:contextualSpacing/>
        <w:jc w:val="both"/>
        <w:rPr>
          <w:rFonts w:ascii="Times New Roman" w:eastAsia="Calibri" w:hAnsi="Times New Roman" w:cs="Times New Roman"/>
          <w:iCs/>
          <w:lang w:val="en-US"/>
        </w:rPr>
      </w:pPr>
      <w:r w:rsidRPr="00E635CC">
        <w:rPr>
          <w:rFonts w:ascii="Times New Roman" w:eastAsia="Calibri" w:hAnsi="Times New Roman" w:cs="Times New Roman"/>
          <w:iCs/>
          <w:noProof/>
          <w:lang w:val="en-US"/>
        </w:rPr>
        <w:drawing>
          <wp:inline distT="0" distB="0" distL="0" distR="0" wp14:anchorId="2291A0C2" wp14:editId="1DB5081C">
            <wp:extent cx="2484120" cy="1285751"/>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2" cstate="screen">
                      <a:extLst>
                        <a:ext uri="{28A0092B-C50C-407E-A947-70E740481C1C}">
                          <a14:useLocalDpi xmlns:a14="http://schemas.microsoft.com/office/drawing/2010/main"/>
                        </a:ext>
                      </a:extLst>
                    </a:blip>
                    <a:srcRect/>
                    <a:stretch>
                      <a:fillRect/>
                    </a:stretch>
                  </pic:blipFill>
                  <pic:spPr bwMode="auto">
                    <a:xfrm>
                      <a:off x="0" y="0"/>
                      <a:ext cx="2499617" cy="1293772"/>
                    </a:xfrm>
                    <a:prstGeom prst="rect">
                      <a:avLst/>
                    </a:prstGeom>
                    <a:noFill/>
                  </pic:spPr>
                </pic:pic>
              </a:graphicData>
            </a:graphic>
          </wp:inline>
        </w:drawing>
      </w:r>
    </w:p>
    <w:p w14:paraId="0EDB5895" w14:textId="77777777" w:rsidR="00E635CC" w:rsidRPr="00E635CC" w:rsidRDefault="00E635CC" w:rsidP="00E635CC">
      <w:pPr>
        <w:spacing w:after="0" w:line="240" w:lineRule="auto"/>
        <w:ind w:left="426"/>
        <w:contextualSpacing/>
        <w:jc w:val="center"/>
        <w:rPr>
          <w:rFonts w:ascii="Times New Roman" w:eastAsia="Calibri" w:hAnsi="Times New Roman" w:cs="Times New Roman"/>
          <w:iCs/>
          <w:sz w:val="18"/>
          <w:szCs w:val="18"/>
          <w:lang w:val="en-US"/>
        </w:rPr>
      </w:pPr>
      <w:r w:rsidRPr="00E635CC">
        <w:rPr>
          <w:rFonts w:ascii="Times New Roman" w:eastAsia="Calibri" w:hAnsi="Times New Roman" w:cs="Times New Roman"/>
          <w:b/>
          <w:bCs/>
          <w:iCs/>
          <w:sz w:val="18"/>
          <w:szCs w:val="18"/>
          <w:lang w:val="en-US"/>
        </w:rPr>
        <w:t>Gambar 9.</w:t>
      </w:r>
      <w:r w:rsidRPr="00E635CC">
        <w:rPr>
          <w:rFonts w:ascii="Times New Roman" w:eastAsia="Calibri" w:hAnsi="Times New Roman" w:cs="Times New Roman"/>
          <w:iCs/>
          <w:sz w:val="18"/>
          <w:szCs w:val="18"/>
          <w:lang w:val="en-US"/>
        </w:rPr>
        <w:t xml:space="preserve"> Logo </w:t>
      </w:r>
      <w:r w:rsidRPr="00E635CC">
        <w:rPr>
          <w:rFonts w:ascii="Times New Roman" w:eastAsia="Calibri" w:hAnsi="Times New Roman" w:cs="Times New Roman"/>
          <w:i/>
          <w:sz w:val="18"/>
          <w:szCs w:val="18"/>
          <w:lang w:val="en-US"/>
        </w:rPr>
        <w:t>brand</w:t>
      </w:r>
      <w:r w:rsidRPr="00E635CC">
        <w:rPr>
          <w:rFonts w:ascii="Times New Roman" w:eastAsia="Calibri" w:hAnsi="Times New Roman" w:cs="Times New Roman"/>
          <w:iCs/>
          <w:sz w:val="18"/>
          <w:szCs w:val="18"/>
          <w:lang w:val="en-US"/>
        </w:rPr>
        <w:t xml:space="preserve"> Unique Hand</w:t>
      </w:r>
    </w:p>
    <w:p w14:paraId="0FE2077A" w14:textId="77777777" w:rsidR="00E635CC" w:rsidRPr="00E635CC" w:rsidRDefault="00E635CC" w:rsidP="00E635CC">
      <w:pPr>
        <w:spacing w:after="0" w:line="240" w:lineRule="auto"/>
        <w:ind w:left="426"/>
        <w:contextualSpacing/>
        <w:jc w:val="center"/>
        <w:rPr>
          <w:rFonts w:ascii="Times New Roman" w:eastAsia="Calibri" w:hAnsi="Times New Roman" w:cs="Times New Roman"/>
          <w:iCs/>
          <w:sz w:val="18"/>
          <w:szCs w:val="18"/>
          <w:lang w:val="en-US"/>
        </w:rPr>
      </w:pPr>
      <w:r w:rsidRPr="00E635CC">
        <w:rPr>
          <w:rFonts w:ascii="Times New Roman" w:eastAsia="Calibri" w:hAnsi="Times New Roman" w:cs="Times New Roman"/>
          <w:iCs/>
          <w:sz w:val="18"/>
          <w:szCs w:val="18"/>
          <w:lang w:val="en-US"/>
        </w:rPr>
        <w:t>(Sumber: Krisna Adi, 2021)</w:t>
      </w:r>
    </w:p>
    <w:p w14:paraId="6D458166" w14:textId="77777777" w:rsidR="00E635CC" w:rsidRDefault="00E635CC" w:rsidP="00E635CC">
      <w:pPr>
        <w:numPr>
          <w:ilvl w:val="0"/>
          <w:numId w:val="1"/>
        </w:numPr>
        <w:spacing w:after="0" w:line="240" w:lineRule="auto"/>
        <w:ind w:left="426"/>
        <w:contextualSpacing/>
        <w:jc w:val="both"/>
        <w:rPr>
          <w:rFonts w:ascii="Times New Roman" w:eastAsia="Calibri" w:hAnsi="Times New Roman" w:cs="Times New Roman"/>
          <w:lang w:val="en-US"/>
        </w:rPr>
      </w:pPr>
      <w:r w:rsidRPr="00E635CC">
        <w:rPr>
          <w:rFonts w:ascii="Times New Roman" w:eastAsia="Calibri" w:hAnsi="Times New Roman" w:cs="Times New Roman"/>
          <w:i/>
          <w:lang w:val="en-US"/>
        </w:rPr>
        <w:t xml:space="preserve">The Business, </w:t>
      </w:r>
      <w:r w:rsidRPr="00E635CC">
        <w:rPr>
          <w:rFonts w:ascii="Times New Roman" w:eastAsia="Calibri" w:hAnsi="Times New Roman" w:cs="Times New Roman"/>
          <w:lang w:val="en-US"/>
        </w:rPr>
        <w:t xml:space="preserve">karya busana </w:t>
      </w:r>
      <w:r w:rsidRPr="00E635CC">
        <w:rPr>
          <w:rFonts w:ascii="Times New Roman" w:eastAsia="Calibri" w:hAnsi="Times New Roman" w:cs="Times New Roman"/>
          <w:i/>
          <w:lang w:val="en-US"/>
        </w:rPr>
        <w:t>Ngelebur Mala</w:t>
      </w:r>
      <w:r w:rsidRPr="00E635CC">
        <w:rPr>
          <w:rFonts w:ascii="Times New Roman" w:eastAsia="Calibri" w:hAnsi="Times New Roman" w:cs="Times New Roman"/>
          <w:lang w:val="en-US"/>
        </w:rPr>
        <w:t xml:space="preserve"> ini akan menggunakan teori  Business Model Canvas (BMC) oleh Osterwalder. Yang memiliki 9 elemen. Adapun 9 elemen kunci yang terdapat dalam Business Model Canvas (BMC)  :</w:t>
      </w:r>
    </w:p>
    <w:p w14:paraId="5FEEA02D" w14:textId="77777777" w:rsidR="004D3693" w:rsidRPr="004D3693" w:rsidRDefault="004D3693" w:rsidP="004D3693">
      <w:pPr>
        <w:spacing w:after="0" w:line="240" w:lineRule="auto"/>
        <w:ind w:left="426"/>
        <w:contextualSpacing/>
        <w:jc w:val="both"/>
        <w:rPr>
          <w:rFonts w:ascii="Times New Roman" w:eastAsia="Calibri" w:hAnsi="Times New Roman" w:cs="Times New Roman"/>
          <w:lang w:val="en-US"/>
        </w:rPr>
      </w:pPr>
      <w:r w:rsidRPr="004D3693">
        <w:rPr>
          <w:rFonts w:ascii="Times New Roman" w:eastAsia="Calibri" w:hAnsi="Times New Roman" w:cs="Times New Roman"/>
          <w:lang w:val="en-US"/>
        </w:rPr>
        <w:t>1.</w:t>
      </w:r>
      <w:r w:rsidRPr="004D3693">
        <w:rPr>
          <w:rFonts w:ascii="Times New Roman" w:eastAsia="Calibri" w:hAnsi="Times New Roman" w:cs="Times New Roman"/>
          <w:lang w:val="en-US"/>
        </w:rPr>
        <w:tab/>
      </w:r>
      <w:r w:rsidRPr="004D3693">
        <w:rPr>
          <w:rFonts w:ascii="Times New Roman" w:eastAsia="Calibri" w:hAnsi="Times New Roman" w:cs="Times New Roman"/>
          <w:i/>
          <w:lang w:val="en-US"/>
        </w:rPr>
        <w:t>Customer Segments</w:t>
      </w:r>
    </w:p>
    <w:p w14:paraId="6083B9E9" w14:textId="0515ED97" w:rsidR="004D3693" w:rsidRPr="004D3693" w:rsidRDefault="004D3693" w:rsidP="00377EF7">
      <w:pPr>
        <w:spacing w:after="0" w:line="240" w:lineRule="auto"/>
        <w:ind w:left="90"/>
        <w:contextualSpacing/>
        <w:jc w:val="both"/>
        <w:rPr>
          <w:rFonts w:ascii="Times New Roman" w:eastAsia="Calibri" w:hAnsi="Times New Roman" w:cs="Times New Roman"/>
          <w:lang w:val="en-US"/>
        </w:rPr>
      </w:pPr>
      <w:r>
        <w:rPr>
          <w:rFonts w:ascii="Times New Roman" w:eastAsia="Calibri" w:hAnsi="Times New Roman" w:cs="Times New Roman"/>
          <w:lang w:val="en-US"/>
        </w:rPr>
        <w:tab/>
      </w:r>
      <w:r w:rsidRPr="004D3693">
        <w:rPr>
          <w:rFonts w:ascii="Times New Roman" w:eastAsia="Calibri" w:hAnsi="Times New Roman" w:cs="Times New Roman"/>
          <w:lang w:val="en-US"/>
        </w:rPr>
        <w:t xml:space="preserve"> adalah masyarakat yang menggunakan jasa/produk dari organisasi dan mereka yang </w:t>
      </w:r>
      <w:r w:rsidRPr="004D3693">
        <w:rPr>
          <w:rFonts w:ascii="Times New Roman" w:eastAsia="Calibri" w:hAnsi="Times New Roman" w:cs="Times New Roman"/>
          <w:lang w:val="en-US"/>
        </w:rPr>
        <w:lastRenderedPageBreak/>
        <w:t>berkontribusi dalam memberikan penghasilan bagi organisasi. Segmentasi pelanggan juga dapat dipilah berdasarkan perilaku, umur, profesi, penghasilan dan geografi. (wardhanie,2018:126)</w:t>
      </w:r>
    </w:p>
    <w:p w14:paraId="387FF823" w14:textId="77777777" w:rsidR="004D3693" w:rsidRPr="004D3693" w:rsidRDefault="004D3693" w:rsidP="00377EF7">
      <w:pPr>
        <w:spacing w:after="0" w:line="240" w:lineRule="auto"/>
        <w:ind w:left="90"/>
        <w:contextualSpacing/>
        <w:jc w:val="both"/>
        <w:rPr>
          <w:rFonts w:ascii="Times New Roman" w:eastAsia="Calibri" w:hAnsi="Times New Roman" w:cs="Times New Roman"/>
          <w:lang w:val="en-US"/>
        </w:rPr>
      </w:pPr>
      <w:r w:rsidRPr="004D3693">
        <w:rPr>
          <w:rFonts w:ascii="Times New Roman" w:eastAsia="Calibri" w:hAnsi="Times New Roman" w:cs="Times New Roman"/>
          <w:lang w:val="en-US"/>
        </w:rPr>
        <w:t>2.</w:t>
      </w:r>
      <w:r w:rsidRPr="004D3693">
        <w:rPr>
          <w:rFonts w:ascii="Times New Roman" w:eastAsia="Calibri" w:hAnsi="Times New Roman" w:cs="Times New Roman"/>
          <w:lang w:val="en-US"/>
        </w:rPr>
        <w:tab/>
      </w:r>
      <w:r w:rsidRPr="004D3693">
        <w:rPr>
          <w:rFonts w:ascii="Times New Roman" w:eastAsia="Calibri" w:hAnsi="Times New Roman" w:cs="Times New Roman"/>
          <w:i/>
          <w:lang w:val="en-US"/>
        </w:rPr>
        <w:t>Value Propositions</w:t>
      </w:r>
      <w:r w:rsidRPr="004D3693">
        <w:rPr>
          <w:rFonts w:ascii="Times New Roman" w:eastAsia="Calibri" w:hAnsi="Times New Roman" w:cs="Times New Roman"/>
          <w:lang w:val="en-US"/>
        </w:rPr>
        <w:t xml:space="preserve"> </w:t>
      </w:r>
    </w:p>
    <w:p w14:paraId="7C108933" w14:textId="568A7391" w:rsidR="004D3693" w:rsidRPr="004D3693" w:rsidRDefault="004D3693" w:rsidP="00377EF7">
      <w:pPr>
        <w:spacing w:after="0" w:line="240" w:lineRule="auto"/>
        <w:ind w:left="90"/>
        <w:contextualSpacing/>
        <w:jc w:val="both"/>
        <w:rPr>
          <w:rFonts w:ascii="Times New Roman" w:eastAsia="Calibri" w:hAnsi="Times New Roman" w:cs="Times New Roman"/>
          <w:lang w:val="en-US"/>
        </w:rPr>
      </w:pPr>
      <w:r>
        <w:rPr>
          <w:rFonts w:ascii="Times New Roman" w:eastAsia="Calibri" w:hAnsi="Times New Roman" w:cs="Times New Roman"/>
          <w:lang w:val="en-US"/>
        </w:rPr>
        <w:tab/>
      </w:r>
      <w:r w:rsidRPr="004D3693">
        <w:rPr>
          <w:rFonts w:ascii="Times New Roman" w:eastAsia="Calibri" w:hAnsi="Times New Roman" w:cs="Times New Roman"/>
          <w:lang w:val="en-US"/>
        </w:rPr>
        <w:t xml:space="preserve">merupakan satu keunikan yang menentukan mengapa produk atau jasa tersebut pantas dipilih oleh pelanggan. Hal ini memberi tawaran untuk memecahkan masalah pelanggan dan semaksimal mungkin memenuhi keinginan </w:t>
      </w:r>
      <w:r>
        <w:rPr>
          <w:rFonts w:ascii="Times New Roman" w:eastAsia="Calibri" w:hAnsi="Times New Roman" w:cs="Times New Roman"/>
          <w:lang w:val="en-US"/>
        </w:rPr>
        <w:t>pelanggan. (wardhanie,2018:126)</w:t>
      </w:r>
    </w:p>
    <w:p w14:paraId="216C5760" w14:textId="3CA1D39C" w:rsidR="004D3693" w:rsidRPr="004D3693" w:rsidRDefault="004D3693" w:rsidP="00377EF7">
      <w:pPr>
        <w:spacing w:after="0" w:line="240" w:lineRule="auto"/>
        <w:ind w:left="90"/>
        <w:contextualSpacing/>
        <w:jc w:val="both"/>
        <w:rPr>
          <w:rFonts w:ascii="Times New Roman" w:eastAsia="Calibri" w:hAnsi="Times New Roman" w:cs="Times New Roman"/>
          <w:lang w:val="en-US"/>
        </w:rPr>
      </w:pPr>
      <w:r w:rsidRPr="004D3693">
        <w:rPr>
          <w:rFonts w:ascii="Times New Roman" w:eastAsia="Calibri" w:hAnsi="Times New Roman" w:cs="Times New Roman"/>
          <w:lang w:val="en-US"/>
        </w:rPr>
        <w:t>3.</w:t>
      </w:r>
      <w:r w:rsidRPr="004D3693">
        <w:rPr>
          <w:rFonts w:ascii="Times New Roman" w:eastAsia="Calibri" w:hAnsi="Times New Roman" w:cs="Times New Roman"/>
          <w:lang w:val="en-US"/>
        </w:rPr>
        <w:tab/>
      </w:r>
      <w:r w:rsidRPr="004D3693">
        <w:rPr>
          <w:rFonts w:ascii="Times New Roman" w:eastAsia="Calibri" w:hAnsi="Times New Roman" w:cs="Times New Roman"/>
          <w:i/>
          <w:lang w:val="en-US"/>
        </w:rPr>
        <w:t xml:space="preserve">Channel </w:t>
      </w:r>
      <w:r w:rsidRPr="004D3693">
        <w:rPr>
          <w:rFonts w:ascii="Times New Roman" w:eastAsia="Calibri" w:hAnsi="Times New Roman" w:cs="Times New Roman"/>
          <w:lang w:val="en-US"/>
        </w:rPr>
        <w:t xml:space="preserve">, </w:t>
      </w:r>
    </w:p>
    <w:p w14:paraId="5460BC4A" w14:textId="77777777" w:rsidR="004D3693" w:rsidRPr="004D3693" w:rsidRDefault="004D3693" w:rsidP="00377EF7">
      <w:pPr>
        <w:spacing w:after="0" w:line="240" w:lineRule="auto"/>
        <w:ind w:left="90"/>
        <w:contextualSpacing/>
        <w:jc w:val="both"/>
        <w:rPr>
          <w:rFonts w:ascii="Times New Roman" w:eastAsia="Calibri" w:hAnsi="Times New Roman" w:cs="Times New Roman"/>
          <w:lang w:val="en-US"/>
        </w:rPr>
      </w:pPr>
      <w:r w:rsidRPr="004D3693">
        <w:rPr>
          <w:rFonts w:ascii="Times New Roman" w:eastAsia="Calibri" w:hAnsi="Times New Roman" w:cs="Times New Roman"/>
          <w:lang w:val="en-US"/>
        </w:rPr>
        <w:tab/>
        <w:t xml:space="preserve">Sebuah elemen seperti komunikasi, distribusi, dan saluran penjualan yang menyatakan bagaimana cara organisasi berkomunikasi dengan pelanggan segmennya dan menyampaikan </w:t>
      </w:r>
      <w:r w:rsidRPr="004D3693">
        <w:rPr>
          <w:rFonts w:ascii="Times New Roman" w:eastAsia="Calibri" w:hAnsi="Times New Roman" w:cs="Times New Roman"/>
          <w:i/>
          <w:lang w:val="en-US"/>
        </w:rPr>
        <w:t>value proposition</w:t>
      </w:r>
      <w:r w:rsidRPr="004D3693">
        <w:rPr>
          <w:rFonts w:ascii="Times New Roman" w:eastAsia="Calibri" w:hAnsi="Times New Roman" w:cs="Times New Roman"/>
          <w:lang w:val="en-US"/>
        </w:rPr>
        <w:t>-nya.(wardhanie,2018:126)</w:t>
      </w:r>
    </w:p>
    <w:p w14:paraId="1E24487D" w14:textId="77777777" w:rsidR="004D3693" w:rsidRPr="004D3693" w:rsidRDefault="004D3693" w:rsidP="00377EF7">
      <w:pPr>
        <w:spacing w:after="0" w:line="240" w:lineRule="auto"/>
        <w:ind w:left="90"/>
        <w:contextualSpacing/>
        <w:jc w:val="both"/>
        <w:rPr>
          <w:rFonts w:ascii="Times New Roman" w:eastAsia="Calibri" w:hAnsi="Times New Roman" w:cs="Times New Roman"/>
          <w:lang w:val="en-US"/>
        </w:rPr>
      </w:pPr>
      <w:r w:rsidRPr="004D3693">
        <w:rPr>
          <w:rFonts w:ascii="Times New Roman" w:eastAsia="Calibri" w:hAnsi="Times New Roman" w:cs="Times New Roman"/>
          <w:lang w:val="en-US"/>
        </w:rPr>
        <w:t>4.</w:t>
      </w:r>
      <w:r w:rsidRPr="004D3693">
        <w:rPr>
          <w:rFonts w:ascii="Times New Roman" w:eastAsia="Calibri" w:hAnsi="Times New Roman" w:cs="Times New Roman"/>
          <w:lang w:val="en-US"/>
        </w:rPr>
        <w:tab/>
      </w:r>
      <w:r w:rsidRPr="004D3693">
        <w:rPr>
          <w:rFonts w:ascii="Times New Roman" w:eastAsia="Calibri" w:hAnsi="Times New Roman" w:cs="Times New Roman"/>
          <w:i/>
          <w:lang w:val="en-US"/>
        </w:rPr>
        <w:t>Revenue stream</w:t>
      </w:r>
      <w:r w:rsidRPr="004D3693">
        <w:rPr>
          <w:rFonts w:ascii="Times New Roman" w:eastAsia="Calibri" w:hAnsi="Times New Roman" w:cs="Times New Roman"/>
          <w:lang w:val="en-US"/>
        </w:rPr>
        <w:t xml:space="preserve"> </w:t>
      </w:r>
    </w:p>
    <w:p w14:paraId="70FDA292" w14:textId="5A871B91" w:rsidR="004D3693" w:rsidRPr="004D3693" w:rsidRDefault="004D3693" w:rsidP="00377EF7">
      <w:pPr>
        <w:spacing w:after="0" w:line="240" w:lineRule="auto"/>
        <w:ind w:left="90"/>
        <w:contextualSpacing/>
        <w:jc w:val="both"/>
        <w:rPr>
          <w:rFonts w:ascii="Times New Roman" w:eastAsia="Calibri" w:hAnsi="Times New Roman" w:cs="Times New Roman"/>
          <w:lang w:val="en-US"/>
        </w:rPr>
      </w:pPr>
      <w:r>
        <w:rPr>
          <w:rFonts w:ascii="Times New Roman" w:eastAsia="Calibri" w:hAnsi="Times New Roman" w:cs="Times New Roman"/>
          <w:lang w:val="en-US"/>
        </w:rPr>
        <w:tab/>
      </w:r>
      <w:r w:rsidRPr="004D3693">
        <w:rPr>
          <w:rFonts w:ascii="Times New Roman" w:eastAsia="Calibri" w:hAnsi="Times New Roman" w:cs="Times New Roman"/>
          <w:lang w:val="en-US"/>
        </w:rPr>
        <w:t xml:space="preserve">yaitu representasi dari jalur penerimaan uang yang akan diterima dari setiap </w:t>
      </w:r>
      <w:r w:rsidRPr="004D3693">
        <w:rPr>
          <w:rFonts w:ascii="Times New Roman" w:eastAsia="Calibri" w:hAnsi="Times New Roman" w:cs="Times New Roman"/>
          <w:i/>
          <w:lang w:val="en-US"/>
        </w:rPr>
        <w:t>customer segment</w:t>
      </w:r>
      <w:r w:rsidRPr="004D3693">
        <w:rPr>
          <w:rFonts w:ascii="Times New Roman" w:eastAsia="Calibri" w:hAnsi="Times New Roman" w:cs="Times New Roman"/>
          <w:lang w:val="en-US"/>
        </w:rPr>
        <w:t xml:space="preserve"> ( Herawati,2019: 45)</w:t>
      </w:r>
    </w:p>
    <w:p w14:paraId="4D52BFF6" w14:textId="77777777" w:rsidR="004D3693" w:rsidRPr="004D3693" w:rsidRDefault="004D3693" w:rsidP="00377EF7">
      <w:pPr>
        <w:spacing w:after="0" w:line="240" w:lineRule="auto"/>
        <w:ind w:left="90"/>
        <w:contextualSpacing/>
        <w:jc w:val="both"/>
        <w:rPr>
          <w:rFonts w:ascii="Times New Roman" w:eastAsia="Calibri" w:hAnsi="Times New Roman" w:cs="Times New Roman"/>
          <w:lang w:val="en-US"/>
        </w:rPr>
      </w:pPr>
      <w:r w:rsidRPr="004D3693">
        <w:rPr>
          <w:rFonts w:ascii="Times New Roman" w:eastAsia="Calibri" w:hAnsi="Times New Roman" w:cs="Times New Roman"/>
          <w:lang w:val="en-US"/>
        </w:rPr>
        <w:t>5.</w:t>
      </w:r>
      <w:r w:rsidRPr="004D3693">
        <w:rPr>
          <w:rFonts w:ascii="Times New Roman" w:eastAsia="Calibri" w:hAnsi="Times New Roman" w:cs="Times New Roman"/>
          <w:lang w:val="en-US"/>
        </w:rPr>
        <w:tab/>
      </w:r>
      <w:r w:rsidRPr="004D3693">
        <w:rPr>
          <w:rFonts w:ascii="Times New Roman" w:eastAsia="Calibri" w:hAnsi="Times New Roman" w:cs="Times New Roman"/>
          <w:i/>
          <w:lang w:val="en-US"/>
        </w:rPr>
        <w:t>Key resource</w:t>
      </w:r>
      <w:r w:rsidRPr="004D3693">
        <w:rPr>
          <w:rFonts w:ascii="Times New Roman" w:eastAsia="Calibri" w:hAnsi="Times New Roman" w:cs="Times New Roman"/>
          <w:lang w:val="en-US"/>
        </w:rPr>
        <w:t xml:space="preserve"> </w:t>
      </w:r>
    </w:p>
    <w:p w14:paraId="7A9B230B" w14:textId="15461B9B" w:rsidR="004D3693" w:rsidRPr="004D3693" w:rsidRDefault="004D3693" w:rsidP="00377EF7">
      <w:pPr>
        <w:spacing w:after="0" w:line="240" w:lineRule="auto"/>
        <w:ind w:left="90"/>
        <w:contextualSpacing/>
        <w:jc w:val="both"/>
        <w:rPr>
          <w:rFonts w:ascii="Times New Roman" w:eastAsia="Calibri" w:hAnsi="Times New Roman" w:cs="Times New Roman"/>
          <w:lang w:val="en-US"/>
        </w:rPr>
      </w:pPr>
      <w:r>
        <w:rPr>
          <w:rFonts w:ascii="Times New Roman" w:eastAsia="Calibri" w:hAnsi="Times New Roman" w:cs="Times New Roman"/>
          <w:lang w:val="en-US"/>
        </w:rPr>
        <w:tab/>
      </w:r>
      <w:r w:rsidRPr="004D3693">
        <w:rPr>
          <w:rFonts w:ascii="Times New Roman" w:eastAsia="Calibri" w:hAnsi="Times New Roman" w:cs="Times New Roman"/>
          <w:lang w:val="en-US"/>
        </w:rPr>
        <w:t>adalah sumber daya utama yang menjelaskan mengenai asset terpenting yang diperlukan dalam membuat model bisnis, ( Herawati,2019: 45)</w:t>
      </w:r>
    </w:p>
    <w:p w14:paraId="2C9C65AB" w14:textId="77777777" w:rsidR="004D3693" w:rsidRPr="004D3693" w:rsidRDefault="004D3693" w:rsidP="00377EF7">
      <w:pPr>
        <w:spacing w:after="0" w:line="240" w:lineRule="auto"/>
        <w:ind w:left="90"/>
        <w:contextualSpacing/>
        <w:jc w:val="both"/>
        <w:rPr>
          <w:rFonts w:ascii="Times New Roman" w:eastAsia="Calibri" w:hAnsi="Times New Roman" w:cs="Times New Roman"/>
          <w:lang w:val="en-US"/>
        </w:rPr>
      </w:pPr>
      <w:r w:rsidRPr="004D3693">
        <w:rPr>
          <w:rFonts w:ascii="Times New Roman" w:eastAsia="Calibri" w:hAnsi="Times New Roman" w:cs="Times New Roman"/>
          <w:lang w:val="en-US"/>
        </w:rPr>
        <w:t>6.</w:t>
      </w:r>
      <w:r w:rsidRPr="004D3693">
        <w:rPr>
          <w:rFonts w:ascii="Times New Roman" w:eastAsia="Calibri" w:hAnsi="Times New Roman" w:cs="Times New Roman"/>
          <w:lang w:val="en-US"/>
        </w:rPr>
        <w:tab/>
      </w:r>
      <w:r w:rsidRPr="004D3693">
        <w:rPr>
          <w:rFonts w:ascii="Times New Roman" w:eastAsia="Calibri" w:hAnsi="Times New Roman" w:cs="Times New Roman"/>
          <w:i/>
          <w:lang w:val="en-US"/>
        </w:rPr>
        <w:t>Customer relationship</w:t>
      </w:r>
      <w:r w:rsidRPr="004D3693">
        <w:rPr>
          <w:rFonts w:ascii="Times New Roman" w:eastAsia="Calibri" w:hAnsi="Times New Roman" w:cs="Times New Roman"/>
          <w:lang w:val="en-US"/>
        </w:rPr>
        <w:t xml:space="preserve"> </w:t>
      </w:r>
    </w:p>
    <w:p w14:paraId="06F51097" w14:textId="670FC04F" w:rsidR="004D3693" w:rsidRPr="004D3693" w:rsidRDefault="004D3693" w:rsidP="00377EF7">
      <w:pPr>
        <w:spacing w:after="0" w:line="240" w:lineRule="auto"/>
        <w:ind w:left="90"/>
        <w:contextualSpacing/>
        <w:jc w:val="both"/>
        <w:rPr>
          <w:rFonts w:ascii="Times New Roman" w:eastAsia="Calibri" w:hAnsi="Times New Roman" w:cs="Times New Roman"/>
          <w:lang w:val="en-US"/>
        </w:rPr>
      </w:pPr>
      <w:r>
        <w:rPr>
          <w:rFonts w:ascii="Times New Roman" w:eastAsia="Calibri" w:hAnsi="Times New Roman" w:cs="Times New Roman"/>
          <w:lang w:val="en-US"/>
        </w:rPr>
        <w:tab/>
      </w:r>
      <w:r w:rsidRPr="004D3693">
        <w:rPr>
          <w:rFonts w:ascii="Times New Roman" w:eastAsia="Calibri" w:hAnsi="Times New Roman" w:cs="Times New Roman"/>
          <w:lang w:val="en-US"/>
        </w:rPr>
        <w:t xml:space="preserve"> yaitu mendefinisikan hubungan antara sektor usaha dengan </w:t>
      </w:r>
      <w:r w:rsidRPr="004D3693">
        <w:rPr>
          <w:rFonts w:ascii="Times New Roman" w:eastAsia="Calibri" w:hAnsi="Times New Roman" w:cs="Times New Roman"/>
          <w:i/>
          <w:lang w:val="en-US"/>
        </w:rPr>
        <w:t>customer,</w:t>
      </w:r>
      <w:r w:rsidRPr="004D3693">
        <w:rPr>
          <w:rFonts w:ascii="Times New Roman" w:eastAsia="Calibri" w:hAnsi="Times New Roman" w:cs="Times New Roman"/>
          <w:lang w:val="en-US"/>
        </w:rPr>
        <w:t xml:space="preserve"> ( Herawati,2019: 45)</w:t>
      </w:r>
    </w:p>
    <w:p w14:paraId="028A1E91" w14:textId="77777777" w:rsidR="004D3693" w:rsidRPr="004D3693" w:rsidRDefault="004D3693" w:rsidP="00377EF7">
      <w:pPr>
        <w:spacing w:after="0" w:line="240" w:lineRule="auto"/>
        <w:ind w:left="90"/>
        <w:contextualSpacing/>
        <w:jc w:val="both"/>
        <w:rPr>
          <w:rFonts w:ascii="Times New Roman" w:eastAsia="Calibri" w:hAnsi="Times New Roman" w:cs="Times New Roman"/>
          <w:lang w:val="en-US"/>
        </w:rPr>
      </w:pPr>
      <w:r w:rsidRPr="004D3693">
        <w:rPr>
          <w:rFonts w:ascii="Times New Roman" w:eastAsia="Calibri" w:hAnsi="Times New Roman" w:cs="Times New Roman"/>
          <w:lang w:val="en-US"/>
        </w:rPr>
        <w:t>7.</w:t>
      </w:r>
      <w:r w:rsidRPr="004D3693">
        <w:rPr>
          <w:rFonts w:ascii="Times New Roman" w:eastAsia="Calibri" w:hAnsi="Times New Roman" w:cs="Times New Roman"/>
          <w:lang w:val="en-US"/>
        </w:rPr>
        <w:tab/>
      </w:r>
      <w:r w:rsidRPr="004D3693">
        <w:rPr>
          <w:rFonts w:ascii="Times New Roman" w:eastAsia="Calibri" w:hAnsi="Times New Roman" w:cs="Times New Roman"/>
          <w:i/>
          <w:lang w:val="en-US"/>
        </w:rPr>
        <w:t>Key Activities</w:t>
      </w:r>
      <w:r w:rsidRPr="004D3693">
        <w:rPr>
          <w:rFonts w:ascii="Times New Roman" w:eastAsia="Calibri" w:hAnsi="Times New Roman" w:cs="Times New Roman"/>
          <w:lang w:val="en-US"/>
        </w:rPr>
        <w:t xml:space="preserve"> </w:t>
      </w:r>
    </w:p>
    <w:p w14:paraId="07C34C83" w14:textId="6F112DD9" w:rsidR="004D3693" w:rsidRPr="004D3693" w:rsidRDefault="004D3693" w:rsidP="00377EF7">
      <w:pPr>
        <w:spacing w:after="0" w:line="240" w:lineRule="auto"/>
        <w:ind w:left="90"/>
        <w:contextualSpacing/>
        <w:jc w:val="both"/>
        <w:rPr>
          <w:rFonts w:ascii="Times New Roman" w:eastAsia="Calibri" w:hAnsi="Times New Roman" w:cs="Times New Roman"/>
          <w:lang w:val="en-US"/>
        </w:rPr>
      </w:pPr>
      <w:r>
        <w:rPr>
          <w:rFonts w:ascii="Times New Roman" w:eastAsia="Calibri" w:hAnsi="Times New Roman" w:cs="Times New Roman"/>
          <w:lang w:val="en-US"/>
        </w:rPr>
        <w:tab/>
      </w:r>
      <w:r w:rsidRPr="004D3693">
        <w:rPr>
          <w:rFonts w:ascii="Times New Roman" w:eastAsia="Calibri" w:hAnsi="Times New Roman" w:cs="Times New Roman"/>
          <w:lang w:val="en-US"/>
        </w:rPr>
        <w:t xml:space="preserve">merupakan kegiatan utama yang menunjang keberhasilan suatu model bisnis dalam mengirimkan </w:t>
      </w:r>
      <w:r w:rsidRPr="004D3693">
        <w:rPr>
          <w:rFonts w:ascii="Times New Roman" w:eastAsia="Calibri" w:hAnsi="Times New Roman" w:cs="Times New Roman"/>
          <w:i/>
          <w:lang w:val="en-US"/>
        </w:rPr>
        <w:t>value propotitions</w:t>
      </w:r>
      <w:r w:rsidRPr="004D3693">
        <w:rPr>
          <w:rFonts w:ascii="Times New Roman" w:eastAsia="Calibri" w:hAnsi="Times New Roman" w:cs="Times New Roman"/>
          <w:lang w:val="en-US"/>
        </w:rPr>
        <w:t>-nya kepada pelanggan. (wardhanie,2018:126)</w:t>
      </w:r>
    </w:p>
    <w:p w14:paraId="6A5AFB08" w14:textId="77777777" w:rsidR="004D3693" w:rsidRPr="004D3693" w:rsidRDefault="004D3693" w:rsidP="00377EF7">
      <w:pPr>
        <w:spacing w:after="0" w:line="240" w:lineRule="auto"/>
        <w:ind w:left="90"/>
        <w:contextualSpacing/>
        <w:jc w:val="both"/>
        <w:rPr>
          <w:rFonts w:ascii="Times New Roman" w:eastAsia="Calibri" w:hAnsi="Times New Roman" w:cs="Times New Roman"/>
          <w:lang w:val="en-US"/>
        </w:rPr>
      </w:pPr>
      <w:r w:rsidRPr="004D3693">
        <w:rPr>
          <w:rFonts w:ascii="Times New Roman" w:eastAsia="Calibri" w:hAnsi="Times New Roman" w:cs="Times New Roman"/>
          <w:lang w:val="en-US"/>
        </w:rPr>
        <w:t>8.</w:t>
      </w:r>
      <w:r w:rsidRPr="004D3693">
        <w:rPr>
          <w:rFonts w:ascii="Times New Roman" w:eastAsia="Calibri" w:hAnsi="Times New Roman" w:cs="Times New Roman"/>
          <w:lang w:val="en-US"/>
        </w:rPr>
        <w:tab/>
        <w:t xml:space="preserve">Key Partnership </w:t>
      </w:r>
    </w:p>
    <w:p w14:paraId="3F5D50A4" w14:textId="2D7605C8" w:rsidR="004D3693" w:rsidRPr="004D3693" w:rsidRDefault="004D3693" w:rsidP="00377EF7">
      <w:pPr>
        <w:spacing w:after="0" w:line="240" w:lineRule="auto"/>
        <w:ind w:left="90"/>
        <w:contextualSpacing/>
        <w:jc w:val="both"/>
        <w:rPr>
          <w:rFonts w:ascii="Times New Roman" w:eastAsia="Calibri" w:hAnsi="Times New Roman" w:cs="Times New Roman"/>
          <w:lang w:val="en-US"/>
        </w:rPr>
      </w:pPr>
      <w:r>
        <w:rPr>
          <w:rFonts w:ascii="Times New Roman" w:eastAsia="Calibri" w:hAnsi="Times New Roman" w:cs="Times New Roman"/>
          <w:lang w:val="en-US"/>
        </w:rPr>
        <w:tab/>
      </w:r>
      <w:r w:rsidRPr="004D3693">
        <w:rPr>
          <w:rFonts w:ascii="Times New Roman" w:eastAsia="Calibri" w:hAnsi="Times New Roman" w:cs="Times New Roman"/>
          <w:lang w:val="en-US"/>
        </w:rPr>
        <w:t xml:space="preserve"> suatu kesepakatan kerja sama bisnis yang diprakarsai secara sukarela antara dua atau lebih perusahaan untuk menyelesaikan proyek tertentu. Kerjasama ini dapat menimbulkan penghematan biaya, mengurangi resiko dan memperoleh sumber daya yang tidak dimiliki perusahaan. (wardhanie,2018:126)</w:t>
      </w:r>
    </w:p>
    <w:p w14:paraId="79EB7FF6" w14:textId="77777777" w:rsidR="004D3693" w:rsidRPr="004D3693" w:rsidRDefault="004D3693" w:rsidP="00377EF7">
      <w:pPr>
        <w:spacing w:after="0" w:line="240" w:lineRule="auto"/>
        <w:ind w:left="90"/>
        <w:contextualSpacing/>
        <w:jc w:val="both"/>
        <w:rPr>
          <w:rFonts w:ascii="Times New Roman" w:eastAsia="Calibri" w:hAnsi="Times New Roman" w:cs="Times New Roman"/>
          <w:lang w:val="en-US"/>
        </w:rPr>
      </w:pPr>
      <w:r w:rsidRPr="004D3693">
        <w:rPr>
          <w:rFonts w:ascii="Times New Roman" w:eastAsia="Calibri" w:hAnsi="Times New Roman" w:cs="Times New Roman"/>
          <w:lang w:val="en-US"/>
        </w:rPr>
        <w:t>9.</w:t>
      </w:r>
      <w:r w:rsidRPr="004D3693">
        <w:rPr>
          <w:rFonts w:ascii="Times New Roman" w:eastAsia="Calibri" w:hAnsi="Times New Roman" w:cs="Times New Roman"/>
          <w:lang w:val="en-US"/>
        </w:rPr>
        <w:tab/>
      </w:r>
      <w:r w:rsidRPr="004D3693">
        <w:rPr>
          <w:rFonts w:ascii="Times New Roman" w:eastAsia="Calibri" w:hAnsi="Times New Roman" w:cs="Times New Roman"/>
          <w:i/>
          <w:lang w:val="en-US"/>
        </w:rPr>
        <w:t>Cost Structure</w:t>
      </w:r>
    </w:p>
    <w:p w14:paraId="356F700A" w14:textId="5A98FF25" w:rsidR="004D3693" w:rsidRPr="00E635CC" w:rsidRDefault="004D3693" w:rsidP="00377EF7">
      <w:pPr>
        <w:spacing w:after="0" w:line="240" w:lineRule="auto"/>
        <w:ind w:left="90"/>
        <w:contextualSpacing/>
        <w:jc w:val="both"/>
        <w:rPr>
          <w:rFonts w:ascii="Times New Roman" w:eastAsia="Calibri" w:hAnsi="Times New Roman" w:cs="Times New Roman"/>
          <w:lang w:val="en-US"/>
        </w:rPr>
      </w:pPr>
      <w:r w:rsidRPr="004D3693">
        <w:rPr>
          <w:rFonts w:ascii="Times New Roman" w:eastAsia="Calibri" w:hAnsi="Times New Roman" w:cs="Times New Roman"/>
          <w:lang w:val="en-US"/>
        </w:rPr>
        <w:tab/>
      </w:r>
      <w:r w:rsidRPr="004D3693">
        <w:rPr>
          <w:rFonts w:ascii="Times New Roman" w:eastAsia="Calibri" w:hAnsi="Times New Roman" w:cs="Times New Roman"/>
          <w:lang w:val="en-US"/>
        </w:rPr>
        <w:tab/>
        <w:t xml:space="preserve">menggambarkan semua biaya yang muncul sebagai akibat dioperasikannya model bisnis ini guna mewujudkan value propotitions melalui </w:t>
      </w:r>
      <w:r w:rsidRPr="004D3693">
        <w:rPr>
          <w:rFonts w:ascii="Times New Roman" w:eastAsia="Calibri" w:hAnsi="Times New Roman" w:cs="Times New Roman"/>
          <w:i/>
          <w:lang w:val="en-US"/>
        </w:rPr>
        <w:t xml:space="preserve">channel, key resource, key activities </w:t>
      </w:r>
      <w:r w:rsidRPr="004D3693">
        <w:rPr>
          <w:rFonts w:ascii="Times New Roman" w:eastAsia="Calibri" w:hAnsi="Times New Roman" w:cs="Times New Roman"/>
          <w:lang w:val="en-US"/>
        </w:rPr>
        <w:t>yang tepat dan dapat diandalkan. (wardhanie,2018:126-127)</w:t>
      </w:r>
    </w:p>
    <w:p w14:paraId="1E821B18" w14:textId="77777777" w:rsidR="00E635CC" w:rsidRPr="00E635CC" w:rsidRDefault="00E635CC" w:rsidP="00E635CC">
      <w:pPr>
        <w:spacing w:after="0" w:line="240" w:lineRule="auto"/>
        <w:ind w:left="426"/>
        <w:contextualSpacing/>
        <w:jc w:val="center"/>
        <w:rPr>
          <w:rFonts w:ascii="Times New Roman" w:eastAsia="Calibri" w:hAnsi="Times New Roman" w:cs="Times New Roman"/>
          <w:lang w:val="en-US"/>
        </w:rPr>
      </w:pPr>
      <w:r w:rsidRPr="00E635CC">
        <w:rPr>
          <w:rFonts w:ascii="Times New Roman" w:eastAsia="Calibri" w:hAnsi="Times New Roman" w:cs="Times New Roman"/>
          <w:noProof/>
          <w:lang w:val="en-US"/>
        </w:rPr>
        <w:lastRenderedPageBreak/>
        <w:drawing>
          <wp:inline distT="0" distB="0" distL="0" distR="0" wp14:anchorId="39315857" wp14:editId="644F4B1B">
            <wp:extent cx="2625725" cy="1532753"/>
            <wp:effectExtent l="0" t="0" r="3175"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3" cstate="screen">
                      <a:extLst>
                        <a:ext uri="{28A0092B-C50C-407E-A947-70E740481C1C}">
                          <a14:useLocalDpi xmlns:a14="http://schemas.microsoft.com/office/drawing/2010/main"/>
                        </a:ext>
                      </a:extLst>
                    </a:blip>
                    <a:srcRect/>
                    <a:stretch>
                      <a:fillRect/>
                    </a:stretch>
                  </pic:blipFill>
                  <pic:spPr bwMode="auto">
                    <a:xfrm>
                      <a:off x="0" y="0"/>
                      <a:ext cx="2643300" cy="1543012"/>
                    </a:xfrm>
                    <a:prstGeom prst="rect">
                      <a:avLst/>
                    </a:prstGeom>
                    <a:noFill/>
                  </pic:spPr>
                </pic:pic>
              </a:graphicData>
            </a:graphic>
          </wp:inline>
        </w:drawing>
      </w:r>
    </w:p>
    <w:p w14:paraId="005636EC" w14:textId="77777777" w:rsidR="00E635CC" w:rsidRPr="00E635CC" w:rsidRDefault="00E635CC" w:rsidP="00E635CC">
      <w:pPr>
        <w:spacing w:after="0" w:line="240" w:lineRule="auto"/>
        <w:ind w:left="426"/>
        <w:contextualSpacing/>
        <w:jc w:val="center"/>
        <w:rPr>
          <w:rFonts w:ascii="Times New Roman" w:eastAsia="Calibri" w:hAnsi="Times New Roman" w:cs="Times New Roman"/>
          <w:sz w:val="18"/>
          <w:szCs w:val="18"/>
          <w:lang w:val="en-US"/>
        </w:rPr>
      </w:pPr>
      <w:r w:rsidRPr="00E635CC">
        <w:rPr>
          <w:rFonts w:ascii="Times New Roman" w:eastAsia="Calibri" w:hAnsi="Times New Roman" w:cs="Times New Roman"/>
          <w:b/>
          <w:sz w:val="18"/>
          <w:szCs w:val="18"/>
          <w:lang w:val="en-US"/>
        </w:rPr>
        <w:t xml:space="preserve">Gambar 10. </w:t>
      </w:r>
      <w:r w:rsidRPr="00E635CC">
        <w:rPr>
          <w:rFonts w:ascii="Times New Roman" w:eastAsia="Calibri" w:hAnsi="Times New Roman" w:cs="Times New Roman"/>
          <w:i/>
          <w:sz w:val="18"/>
          <w:szCs w:val="18"/>
          <w:lang w:val="en-US"/>
        </w:rPr>
        <w:t>Business Model Canvas</w:t>
      </w:r>
    </w:p>
    <w:p w14:paraId="0685AEFD" w14:textId="77777777" w:rsidR="00E635CC" w:rsidRPr="00E635CC" w:rsidRDefault="00E635CC" w:rsidP="00E635CC">
      <w:pPr>
        <w:spacing w:after="0" w:line="240" w:lineRule="auto"/>
        <w:ind w:left="426"/>
        <w:contextualSpacing/>
        <w:jc w:val="center"/>
        <w:rPr>
          <w:rFonts w:ascii="Times New Roman" w:eastAsia="Calibri" w:hAnsi="Times New Roman" w:cs="Times New Roman"/>
          <w:sz w:val="18"/>
          <w:szCs w:val="18"/>
          <w:lang w:val="en-US"/>
        </w:rPr>
      </w:pPr>
      <w:r w:rsidRPr="00E635CC">
        <w:rPr>
          <w:rFonts w:ascii="Times New Roman" w:eastAsia="Calibri" w:hAnsi="Times New Roman" w:cs="Times New Roman"/>
          <w:sz w:val="18"/>
          <w:szCs w:val="18"/>
          <w:lang w:val="en-US"/>
        </w:rPr>
        <w:t>(Sumber : Krisna Adi, 2021)</w:t>
      </w:r>
    </w:p>
    <w:p w14:paraId="5196DCAD" w14:textId="77777777" w:rsidR="00E635CC" w:rsidRPr="00E635CC" w:rsidRDefault="00E635CC" w:rsidP="00E635CC">
      <w:pPr>
        <w:spacing w:after="0" w:line="240" w:lineRule="auto"/>
        <w:ind w:left="426"/>
        <w:contextualSpacing/>
        <w:jc w:val="center"/>
        <w:rPr>
          <w:rFonts w:ascii="Times New Roman" w:eastAsia="Calibri" w:hAnsi="Times New Roman" w:cs="Times New Roman"/>
          <w:lang w:val="en-US"/>
        </w:rPr>
      </w:pPr>
    </w:p>
    <w:p w14:paraId="4AF88F37" w14:textId="60519BA8" w:rsidR="00E635CC" w:rsidRPr="00E635CC" w:rsidRDefault="00E635CC" w:rsidP="00E635CC">
      <w:pPr>
        <w:spacing w:after="0" w:line="240" w:lineRule="auto"/>
        <w:ind w:firstLine="567"/>
        <w:contextualSpacing/>
        <w:jc w:val="both"/>
        <w:rPr>
          <w:rFonts w:ascii="Times New Roman" w:eastAsia="Calibri" w:hAnsi="Times New Roman" w:cs="Times New Roman"/>
          <w:i/>
          <w:lang w:val="en-US"/>
        </w:rPr>
      </w:pPr>
      <w:r w:rsidRPr="00E635CC">
        <w:rPr>
          <w:rFonts w:ascii="Times New Roman" w:eastAsia="Calibri" w:hAnsi="Times New Roman" w:cs="Times New Roman"/>
        </w:rPr>
        <w:t xml:space="preserve">Penciptaan karya busana </w:t>
      </w:r>
      <w:r w:rsidRPr="00E635CC">
        <w:rPr>
          <w:rFonts w:ascii="Times New Roman" w:eastAsia="Calibri" w:hAnsi="Times New Roman" w:cs="Times New Roman"/>
          <w:i/>
        </w:rPr>
        <w:t xml:space="preserve">ready to wear, ready to wear deluxe </w:t>
      </w:r>
      <w:r w:rsidRPr="00E635CC">
        <w:rPr>
          <w:rFonts w:ascii="Times New Roman" w:eastAsia="Calibri" w:hAnsi="Times New Roman" w:cs="Times New Roman"/>
        </w:rPr>
        <w:t xml:space="preserve">dan </w:t>
      </w:r>
      <w:r w:rsidRPr="00E635CC">
        <w:rPr>
          <w:rFonts w:ascii="Times New Roman" w:eastAsia="Calibri" w:hAnsi="Times New Roman" w:cs="Times New Roman"/>
          <w:i/>
          <w:lang w:val="en-US"/>
        </w:rPr>
        <w:t>haute</w:t>
      </w:r>
      <w:r w:rsidRPr="00E635CC">
        <w:rPr>
          <w:rFonts w:ascii="Times New Roman" w:eastAsia="Calibri" w:hAnsi="Times New Roman" w:cs="Times New Roman"/>
          <w:i/>
        </w:rPr>
        <w:t xml:space="preserve"> couture </w:t>
      </w:r>
      <w:r w:rsidRPr="00E635CC">
        <w:rPr>
          <w:rFonts w:ascii="Times New Roman" w:eastAsia="Calibri" w:hAnsi="Times New Roman" w:cs="Times New Roman"/>
        </w:rPr>
        <w:t xml:space="preserve">diwujudkan dengan cara </w:t>
      </w:r>
      <w:r w:rsidRPr="00E635CC">
        <w:rPr>
          <w:rFonts w:ascii="Times New Roman" w:eastAsia="Calibri" w:hAnsi="Times New Roman" w:cs="Times New Roman"/>
          <w:lang w:val="en-US"/>
        </w:rPr>
        <w:t>menganalogikan</w:t>
      </w:r>
      <w:r w:rsidRPr="00E635CC">
        <w:rPr>
          <w:rFonts w:ascii="Times New Roman" w:eastAsia="Calibri" w:hAnsi="Times New Roman" w:cs="Times New Roman"/>
        </w:rPr>
        <w:t xml:space="preserve"> </w:t>
      </w:r>
      <w:r w:rsidRPr="00E635CC">
        <w:rPr>
          <w:rFonts w:ascii="Times New Roman" w:eastAsia="Calibri" w:hAnsi="Times New Roman" w:cs="Times New Roman"/>
          <w:lang w:val="en-US"/>
        </w:rPr>
        <w:t>tradisi siat sarang</w:t>
      </w:r>
      <w:r w:rsidRPr="00E635CC">
        <w:rPr>
          <w:rFonts w:ascii="Times New Roman" w:eastAsia="Calibri" w:hAnsi="Times New Roman" w:cs="Times New Roman"/>
        </w:rPr>
        <w:t xml:space="preserve"> yang digunakan sebagai ide pemantik dalam karya busana </w:t>
      </w:r>
      <w:r w:rsidRPr="00E635CC">
        <w:rPr>
          <w:rFonts w:ascii="Times New Roman" w:eastAsia="Calibri" w:hAnsi="Times New Roman" w:cs="Times New Roman"/>
          <w:i/>
          <w:lang w:val="en-US"/>
        </w:rPr>
        <w:t>Ngelebur Mala</w:t>
      </w:r>
      <w:r w:rsidRPr="00E635CC">
        <w:rPr>
          <w:rFonts w:ascii="Times New Roman" w:eastAsia="Calibri" w:hAnsi="Times New Roman" w:cs="Times New Roman"/>
          <w:i/>
        </w:rPr>
        <w:t xml:space="preserve">. </w:t>
      </w:r>
      <w:r w:rsidRPr="00E635CC">
        <w:rPr>
          <w:rFonts w:ascii="Times New Roman" w:eastAsia="Calibri" w:hAnsi="Times New Roman" w:cs="Times New Roman"/>
          <w:iCs/>
        </w:rPr>
        <w:t>Seorang bapak linguistik modern pada tahun 1857-1913 dalam bukunya Course de Linguistique Generale menyatakan bahwa analogi adalah bentuk peniruan dari satu bentuk menjadi bentuk lainnya dengan syarat bentuk tiruan tersebut harus sama dan juga sesuai dengan yang ditirunya.</w:t>
      </w:r>
      <w:r w:rsidRPr="00E635CC">
        <w:rPr>
          <w:rFonts w:ascii="Times New Roman" w:eastAsia="Calibri" w:hAnsi="Times New Roman" w:cs="Times New Roman"/>
          <w:iCs/>
          <w:lang w:val="en-US"/>
        </w:rPr>
        <w:t xml:space="preserve"> (duniapcoid,2021</w:t>
      </w:r>
      <w:r w:rsidRPr="00E635CC">
        <w:rPr>
          <w:rFonts w:ascii="Times New Roman" w:eastAsia="Calibri" w:hAnsi="Times New Roman" w:cs="Times New Roman"/>
          <w:i/>
          <w:lang w:val="en-US"/>
        </w:rPr>
        <w:t xml:space="preserve">) </w:t>
      </w:r>
      <w:r w:rsidRPr="00E635CC">
        <w:rPr>
          <w:rFonts w:ascii="Times New Roman" w:eastAsia="Calibri" w:hAnsi="Times New Roman" w:cs="Times New Roman"/>
        </w:rPr>
        <w:t xml:space="preserve">Penggunaan </w:t>
      </w:r>
      <w:r w:rsidRPr="00E635CC">
        <w:rPr>
          <w:rFonts w:ascii="Times New Roman" w:eastAsia="Calibri" w:hAnsi="Times New Roman" w:cs="Times New Roman"/>
          <w:lang w:val="en-US"/>
        </w:rPr>
        <w:t xml:space="preserve">tradisi siat sarang </w:t>
      </w:r>
      <w:r w:rsidRPr="00E635CC">
        <w:rPr>
          <w:rFonts w:ascii="Times New Roman" w:eastAsia="Calibri" w:hAnsi="Times New Roman" w:cs="Times New Roman"/>
        </w:rPr>
        <w:t xml:space="preserve">sebagai ide pemantik menimbulkan beberapa kata kunci diantara </w:t>
      </w:r>
      <w:r w:rsidRPr="00E635CC">
        <w:rPr>
          <w:rFonts w:ascii="Times New Roman" w:eastAsia="Calibri" w:hAnsi="Times New Roman" w:cs="Times New Roman"/>
          <w:lang w:val="en-US"/>
        </w:rPr>
        <w:t xml:space="preserve">gambar mahluk bhuta kala, sarang, tali persaudaraan, dan sore hari. Kata kunci tersebut dianalogikan ke dalam detail – detail busana </w:t>
      </w:r>
      <w:r w:rsidRPr="00E635CC">
        <w:rPr>
          <w:rFonts w:ascii="Times New Roman" w:eastAsia="Calibri" w:hAnsi="Times New Roman" w:cs="Times New Roman"/>
        </w:rPr>
        <w:t xml:space="preserve">Berikut merupakan uraian lengkap gaya ungkap </w:t>
      </w:r>
      <w:r w:rsidRPr="00E635CC">
        <w:rPr>
          <w:rFonts w:ascii="Times New Roman" w:eastAsia="Calibri" w:hAnsi="Times New Roman" w:cs="Times New Roman"/>
          <w:lang w:val="en-US"/>
        </w:rPr>
        <w:t>analogi</w:t>
      </w:r>
      <w:r w:rsidRPr="00E635CC">
        <w:rPr>
          <w:rFonts w:ascii="Times New Roman" w:eastAsia="Calibri" w:hAnsi="Times New Roman" w:cs="Times New Roman"/>
        </w:rPr>
        <w:t xml:space="preserve"> dalam karya busana </w:t>
      </w:r>
      <w:r w:rsidRPr="00E635CC">
        <w:rPr>
          <w:rFonts w:ascii="Times New Roman" w:eastAsia="Calibri" w:hAnsi="Times New Roman" w:cs="Times New Roman"/>
          <w:i/>
          <w:lang w:val="en-US"/>
        </w:rPr>
        <w:t>:</w:t>
      </w:r>
    </w:p>
    <w:p w14:paraId="28ED9372" w14:textId="77777777" w:rsidR="00E635CC" w:rsidRPr="00E635CC" w:rsidRDefault="00E635CC" w:rsidP="00E635CC">
      <w:pPr>
        <w:spacing w:after="0" w:line="240" w:lineRule="auto"/>
        <w:contextualSpacing/>
        <w:jc w:val="both"/>
        <w:rPr>
          <w:rFonts w:ascii="Times New Roman" w:eastAsia="Calibri" w:hAnsi="Times New Roman" w:cs="Times New Roman"/>
          <w:sz w:val="24"/>
          <w:szCs w:val="24"/>
          <w:lang w:val="en-US"/>
        </w:rPr>
      </w:pPr>
    </w:p>
    <w:p w14:paraId="3D3E3729" w14:textId="77777777" w:rsidR="00E635CC" w:rsidRPr="00E635CC" w:rsidRDefault="00E635CC" w:rsidP="00E635CC">
      <w:pPr>
        <w:spacing w:after="0" w:line="240" w:lineRule="auto"/>
        <w:contextualSpacing/>
        <w:jc w:val="center"/>
        <w:rPr>
          <w:rFonts w:ascii="Times New Roman" w:eastAsia="Calibri" w:hAnsi="Times New Roman" w:cs="Times New Roman"/>
          <w:sz w:val="18"/>
          <w:szCs w:val="18"/>
        </w:rPr>
      </w:pPr>
      <w:r w:rsidRPr="00E635CC">
        <w:rPr>
          <w:rFonts w:ascii="Times New Roman" w:eastAsia="Calibri" w:hAnsi="Times New Roman" w:cs="Times New Roman"/>
          <w:sz w:val="18"/>
          <w:szCs w:val="18"/>
        </w:rPr>
        <w:t>Tabel 1 Gaya Ungkap Metafora Dalam Karya Busana</w:t>
      </w:r>
    </w:p>
    <w:tbl>
      <w:tblPr>
        <w:tblStyle w:val="TableGrid1"/>
        <w:tblW w:w="4455" w:type="dxa"/>
        <w:jc w:val="center"/>
        <w:tblLayout w:type="fixed"/>
        <w:tblLook w:val="04A0" w:firstRow="1" w:lastRow="0" w:firstColumn="1" w:lastColumn="0" w:noHBand="0" w:noVBand="1"/>
      </w:tblPr>
      <w:tblGrid>
        <w:gridCol w:w="519"/>
        <w:gridCol w:w="1461"/>
        <w:gridCol w:w="2475"/>
      </w:tblGrid>
      <w:tr w:rsidR="00E635CC" w:rsidRPr="00E635CC" w14:paraId="76CFBEA1" w14:textId="77777777" w:rsidTr="00D376D5">
        <w:trPr>
          <w:jc w:val="center"/>
        </w:trPr>
        <w:tc>
          <w:tcPr>
            <w:tcW w:w="519" w:type="dxa"/>
            <w:vAlign w:val="center"/>
          </w:tcPr>
          <w:p w14:paraId="16D6E2F5" w14:textId="77777777" w:rsidR="00E635CC" w:rsidRPr="00E635CC" w:rsidRDefault="00E635CC" w:rsidP="00E635CC">
            <w:pPr>
              <w:jc w:val="center"/>
              <w:rPr>
                <w:rFonts w:ascii="Times New Roman" w:eastAsia="Calibri" w:hAnsi="Times New Roman" w:cs="Times New Roman"/>
              </w:rPr>
            </w:pPr>
            <w:r w:rsidRPr="00E635CC">
              <w:rPr>
                <w:rFonts w:ascii="Times New Roman" w:eastAsia="Calibri" w:hAnsi="Times New Roman" w:cs="Times New Roman"/>
              </w:rPr>
              <w:t>No</w:t>
            </w:r>
          </w:p>
        </w:tc>
        <w:tc>
          <w:tcPr>
            <w:tcW w:w="1461" w:type="dxa"/>
            <w:vAlign w:val="center"/>
          </w:tcPr>
          <w:p w14:paraId="4CCD9A49" w14:textId="77777777" w:rsidR="00E635CC" w:rsidRPr="00E635CC" w:rsidRDefault="00E635CC" w:rsidP="00E635CC">
            <w:pPr>
              <w:jc w:val="center"/>
              <w:rPr>
                <w:rFonts w:ascii="Times New Roman" w:eastAsia="Calibri" w:hAnsi="Times New Roman" w:cs="Times New Roman"/>
                <w:i/>
              </w:rPr>
            </w:pPr>
            <w:r w:rsidRPr="00E635CC">
              <w:rPr>
                <w:rFonts w:ascii="Times New Roman" w:eastAsia="Calibri" w:hAnsi="Times New Roman" w:cs="Times New Roman"/>
                <w:i/>
              </w:rPr>
              <w:t>Keywords</w:t>
            </w:r>
          </w:p>
        </w:tc>
        <w:tc>
          <w:tcPr>
            <w:tcW w:w="2475" w:type="dxa"/>
            <w:vAlign w:val="center"/>
          </w:tcPr>
          <w:p w14:paraId="06A4AEBA" w14:textId="77777777" w:rsidR="00E635CC" w:rsidRPr="00E635CC" w:rsidRDefault="00E635CC" w:rsidP="00E635CC">
            <w:pPr>
              <w:jc w:val="center"/>
              <w:rPr>
                <w:rFonts w:ascii="Times New Roman" w:eastAsia="Calibri" w:hAnsi="Times New Roman" w:cs="Times New Roman"/>
              </w:rPr>
            </w:pPr>
            <w:r w:rsidRPr="00E635CC">
              <w:rPr>
                <w:rFonts w:ascii="Times New Roman" w:eastAsia="Calibri" w:hAnsi="Times New Roman" w:cs="Times New Roman"/>
              </w:rPr>
              <w:t>Implementasi</w:t>
            </w:r>
          </w:p>
        </w:tc>
      </w:tr>
      <w:tr w:rsidR="00E635CC" w:rsidRPr="00E635CC" w14:paraId="564CBF18" w14:textId="77777777" w:rsidTr="00D376D5">
        <w:trPr>
          <w:cantSplit/>
          <w:trHeight w:val="1134"/>
          <w:jc w:val="center"/>
        </w:trPr>
        <w:tc>
          <w:tcPr>
            <w:tcW w:w="519" w:type="dxa"/>
            <w:vAlign w:val="center"/>
          </w:tcPr>
          <w:p w14:paraId="1AD11503" w14:textId="77777777" w:rsidR="00E635CC" w:rsidRPr="00E635CC" w:rsidRDefault="00E635CC" w:rsidP="00E635CC">
            <w:pPr>
              <w:jc w:val="center"/>
              <w:rPr>
                <w:rFonts w:ascii="Times New Roman" w:eastAsia="Calibri" w:hAnsi="Times New Roman" w:cs="Times New Roman"/>
              </w:rPr>
            </w:pPr>
            <w:r w:rsidRPr="00E635CC">
              <w:rPr>
                <w:rFonts w:ascii="Times New Roman" w:eastAsia="Calibri" w:hAnsi="Times New Roman" w:cs="Times New Roman"/>
              </w:rPr>
              <w:t>1</w:t>
            </w:r>
          </w:p>
        </w:tc>
        <w:tc>
          <w:tcPr>
            <w:tcW w:w="1461" w:type="dxa"/>
            <w:vAlign w:val="center"/>
          </w:tcPr>
          <w:p w14:paraId="621FC491" w14:textId="77777777" w:rsidR="00E635CC" w:rsidRPr="00E635CC" w:rsidRDefault="00E635CC" w:rsidP="00E635CC">
            <w:pPr>
              <w:jc w:val="center"/>
              <w:rPr>
                <w:rFonts w:ascii="Times New Roman" w:eastAsia="Calibri" w:hAnsi="Times New Roman" w:cs="Times New Roman"/>
              </w:rPr>
            </w:pPr>
            <w:r w:rsidRPr="00E635CC">
              <w:rPr>
                <w:rFonts w:ascii="Times New Roman" w:eastAsia="Calibri" w:hAnsi="Times New Roman" w:cs="Times New Roman"/>
              </w:rPr>
              <w:t>Gambar mahluk bhuta kala</w:t>
            </w:r>
          </w:p>
        </w:tc>
        <w:tc>
          <w:tcPr>
            <w:tcW w:w="2475" w:type="dxa"/>
          </w:tcPr>
          <w:p w14:paraId="77C4DC84" w14:textId="77777777" w:rsidR="00E635CC" w:rsidRPr="00E635CC" w:rsidRDefault="00E635CC" w:rsidP="00E635CC">
            <w:pPr>
              <w:jc w:val="both"/>
              <w:rPr>
                <w:rFonts w:ascii="Times New Roman" w:eastAsia="Calibri" w:hAnsi="Times New Roman" w:cs="Times New Roman"/>
              </w:rPr>
            </w:pPr>
            <w:r w:rsidRPr="00E635CC">
              <w:rPr>
                <w:rFonts w:ascii="Times New Roman" w:eastAsia="Calibri" w:hAnsi="Times New Roman" w:cs="Times New Roman"/>
              </w:rPr>
              <w:t>Analogi dari simbol ini dituangkan dalam karya berbentuk gambar kepala mahluk bhuta kala yang memiliki mata yang besar dan taring yang Panjang sehingga  kesan menyeramkan terlihat layaknya bhuta kala. Kemudian dihiasi tali dan tille yang melingkari gambar dianalogikan sebagai letak gambar tersebut berada di tengah sarang pada saat di</w:t>
            </w:r>
            <w:r w:rsidRPr="00E635CC">
              <w:rPr>
                <w:rFonts w:ascii="Calibri" w:eastAsia="Calibri" w:hAnsi="Calibri" w:cs="Times New Roman"/>
              </w:rPr>
              <w:t xml:space="preserve"> </w:t>
            </w:r>
            <w:r w:rsidRPr="00E635CC">
              <w:rPr>
                <w:rFonts w:ascii="Times New Roman" w:eastAsia="Calibri" w:hAnsi="Times New Roman" w:cs="Times New Roman"/>
              </w:rPr>
              <w:t>letakkan di depan pekarangan rumah</w:t>
            </w:r>
          </w:p>
        </w:tc>
      </w:tr>
      <w:tr w:rsidR="00E635CC" w:rsidRPr="00E635CC" w14:paraId="15769F6F" w14:textId="77777777" w:rsidTr="00D376D5">
        <w:trPr>
          <w:cantSplit/>
          <w:trHeight w:val="1134"/>
          <w:jc w:val="center"/>
        </w:trPr>
        <w:tc>
          <w:tcPr>
            <w:tcW w:w="519" w:type="dxa"/>
            <w:vAlign w:val="center"/>
          </w:tcPr>
          <w:p w14:paraId="594BE165" w14:textId="77777777" w:rsidR="00E635CC" w:rsidRPr="00E635CC" w:rsidRDefault="00E635CC" w:rsidP="00E635CC">
            <w:pPr>
              <w:jc w:val="center"/>
              <w:rPr>
                <w:rFonts w:ascii="Times New Roman" w:eastAsia="Calibri" w:hAnsi="Times New Roman" w:cs="Times New Roman"/>
              </w:rPr>
            </w:pPr>
            <w:r w:rsidRPr="00E635CC">
              <w:rPr>
                <w:rFonts w:ascii="Times New Roman" w:eastAsia="Calibri" w:hAnsi="Times New Roman" w:cs="Times New Roman"/>
              </w:rPr>
              <w:lastRenderedPageBreak/>
              <w:t>2</w:t>
            </w:r>
          </w:p>
        </w:tc>
        <w:tc>
          <w:tcPr>
            <w:tcW w:w="1461" w:type="dxa"/>
            <w:vAlign w:val="center"/>
          </w:tcPr>
          <w:p w14:paraId="4F12CC30" w14:textId="77777777" w:rsidR="00E635CC" w:rsidRPr="00E635CC" w:rsidRDefault="00E635CC" w:rsidP="00E635CC">
            <w:pPr>
              <w:jc w:val="center"/>
              <w:rPr>
                <w:rFonts w:ascii="Times New Roman" w:eastAsia="Calibri" w:hAnsi="Times New Roman" w:cs="Times New Roman"/>
                <w:i/>
              </w:rPr>
            </w:pPr>
            <w:r w:rsidRPr="00E635CC">
              <w:rPr>
                <w:rFonts w:ascii="Times New Roman" w:eastAsia="Calibri" w:hAnsi="Times New Roman" w:cs="Times New Roman"/>
                <w:i/>
              </w:rPr>
              <w:t>Sarang</w:t>
            </w:r>
          </w:p>
        </w:tc>
        <w:tc>
          <w:tcPr>
            <w:tcW w:w="2475" w:type="dxa"/>
          </w:tcPr>
          <w:p w14:paraId="1F3027E1" w14:textId="77777777" w:rsidR="00E635CC" w:rsidRPr="00E635CC" w:rsidRDefault="00E635CC" w:rsidP="00E635CC">
            <w:pPr>
              <w:jc w:val="both"/>
              <w:rPr>
                <w:rFonts w:ascii="Times New Roman" w:eastAsia="Calibri" w:hAnsi="Times New Roman" w:cs="Times New Roman"/>
                <w:iCs/>
              </w:rPr>
            </w:pPr>
            <w:r w:rsidRPr="00E635CC">
              <w:rPr>
                <w:rFonts w:ascii="Times New Roman" w:eastAsia="Calibri" w:hAnsi="Times New Roman" w:cs="Times New Roman"/>
                <w:iCs/>
              </w:rPr>
              <w:t>Pada karya dianalogikan dengan manipulation textile menyerupai bentuk sarang dan bertekstur bergaris-garis terbentuk dari susunan daun enau. Selain itu dianalogikan dengan warna hijau sesuai dengan warna daun enau serta teksturnya yang bergaris</w:t>
            </w:r>
          </w:p>
        </w:tc>
      </w:tr>
      <w:tr w:rsidR="00E635CC" w:rsidRPr="00E635CC" w14:paraId="163CA3FE" w14:textId="77777777" w:rsidTr="00D376D5">
        <w:trPr>
          <w:cantSplit/>
          <w:trHeight w:val="1134"/>
          <w:jc w:val="center"/>
        </w:trPr>
        <w:tc>
          <w:tcPr>
            <w:tcW w:w="519" w:type="dxa"/>
            <w:vAlign w:val="center"/>
          </w:tcPr>
          <w:p w14:paraId="02CF1DC0" w14:textId="77777777" w:rsidR="00E635CC" w:rsidRPr="00E635CC" w:rsidRDefault="00E635CC" w:rsidP="00E635CC">
            <w:pPr>
              <w:jc w:val="center"/>
              <w:rPr>
                <w:rFonts w:ascii="Times New Roman" w:eastAsia="Calibri" w:hAnsi="Times New Roman" w:cs="Times New Roman"/>
              </w:rPr>
            </w:pPr>
            <w:r w:rsidRPr="00E635CC">
              <w:rPr>
                <w:rFonts w:ascii="Times New Roman" w:eastAsia="Calibri" w:hAnsi="Times New Roman" w:cs="Times New Roman"/>
              </w:rPr>
              <w:t>3</w:t>
            </w:r>
          </w:p>
        </w:tc>
        <w:tc>
          <w:tcPr>
            <w:tcW w:w="1461" w:type="dxa"/>
            <w:vAlign w:val="center"/>
          </w:tcPr>
          <w:p w14:paraId="5EB4F99C" w14:textId="77777777" w:rsidR="00E635CC" w:rsidRPr="00E635CC" w:rsidRDefault="00E635CC" w:rsidP="00E635CC">
            <w:pPr>
              <w:jc w:val="center"/>
              <w:rPr>
                <w:rFonts w:ascii="Times New Roman" w:eastAsia="Calibri" w:hAnsi="Times New Roman" w:cs="Times New Roman"/>
                <w:iCs/>
              </w:rPr>
            </w:pPr>
            <w:r w:rsidRPr="00E635CC">
              <w:rPr>
                <w:rFonts w:ascii="Times New Roman" w:eastAsia="Calibri" w:hAnsi="Times New Roman" w:cs="Times New Roman"/>
                <w:iCs/>
              </w:rPr>
              <w:t>Tali persaudaraan</w:t>
            </w:r>
          </w:p>
        </w:tc>
        <w:tc>
          <w:tcPr>
            <w:tcW w:w="2475" w:type="dxa"/>
          </w:tcPr>
          <w:p w14:paraId="5FD8AB9E" w14:textId="77777777" w:rsidR="00E635CC" w:rsidRPr="00E635CC" w:rsidRDefault="00E635CC" w:rsidP="00E635CC">
            <w:pPr>
              <w:jc w:val="both"/>
              <w:rPr>
                <w:rFonts w:ascii="Times New Roman" w:eastAsia="Calibri" w:hAnsi="Times New Roman" w:cs="Times New Roman"/>
              </w:rPr>
            </w:pPr>
            <w:r w:rsidRPr="00E635CC">
              <w:rPr>
                <w:rFonts w:ascii="Times New Roman" w:eastAsia="Calibri" w:hAnsi="Times New Roman" w:cs="Times New Roman"/>
              </w:rPr>
              <w:t xml:space="preserve">Penerapan kata kunci ini digambarkan dengan permainan  jalinan tali </w:t>
            </w:r>
            <w:r w:rsidRPr="00E635CC">
              <w:rPr>
                <w:rFonts w:ascii="Times New Roman" w:eastAsia="Calibri" w:hAnsi="Times New Roman" w:cs="Times New Roman"/>
                <w:i/>
                <w:iCs/>
              </w:rPr>
              <w:t>(makrame)</w:t>
            </w:r>
            <w:r w:rsidRPr="00E635CC">
              <w:rPr>
                <w:rFonts w:ascii="Times New Roman" w:eastAsia="Calibri" w:hAnsi="Times New Roman" w:cs="Times New Roman"/>
              </w:rPr>
              <w:t xml:space="preserve"> yang saling berkaitan dan tidak putus dengan warna merah yang melambangkan semangat mengartikan tali</w:t>
            </w:r>
            <w:r w:rsidRPr="00E635CC">
              <w:rPr>
                <w:rFonts w:ascii="Calibri" w:eastAsia="Calibri" w:hAnsi="Calibri" w:cs="Times New Roman"/>
              </w:rPr>
              <w:t xml:space="preserve"> </w:t>
            </w:r>
            <w:r w:rsidRPr="00E635CC">
              <w:rPr>
                <w:rFonts w:ascii="Times New Roman" w:eastAsia="Calibri" w:hAnsi="Times New Roman" w:cs="Times New Roman"/>
              </w:rPr>
              <w:t>persaudaraan yang terjalin tidak akan pernah terputuskan</w:t>
            </w:r>
          </w:p>
        </w:tc>
      </w:tr>
      <w:tr w:rsidR="00E635CC" w:rsidRPr="00E635CC" w14:paraId="0601546F" w14:textId="77777777" w:rsidTr="00D376D5">
        <w:trPr>
          <w:cantSplit/>
          <w:trHeight w:val="1134"/>
          <w:jc w:val="center"/>
        </w:trPr>
        <w:tc>
          <w:tcPr>
            <w:tcW w:w="519" w:type="dxa"/>
            <w:vAlign w:val="center"/>
          </w:tcPr>
          <w:p w14:paraId="2F6C07B7" w14:textId="77777777" w:rsidR="00E635CC" w:rsidRPr="00E635CC" w:rsidRDefault="00E635CC" w:rsidP="00E635CC">
            <w:pPr>
              <w:jc w:val="center"/>
              <w:rPr>
                <w:rFonts w:ascii="Times New Roman" w:eastAsia="Calibri" w:hAnsi="Times New Roman" w:cs="Times New Roman"/>
              </w:rPr>
            </w:pPr>
            <w:r w:rsidRPr="00E635CC">
              <w:rPr>
                <w:rFonts w:ascii="Times New Roman" w:eastAsia="Calibri" w:hAnsi="Times New Roman" w:cs="Times New Roman"/>
              </w:rPr>
              <w:t>4</w:t>
            </w:r>
          </w:p>
        </w:tc>
        <w:tc>
          <w:tcPr>
            <w:tcW w:w="1461" w:type="dxa"/>
            <w:vAlign w:val="center"/>
          </w:tcPr>
          <w:p w14:paraId="5E70B30C" w14:textId="77777777" w:rsidR="00E635CC" w:rsidRPr="00E635CC" w:rsidRDefault="00E635CC" w:rsidP="00E635CC">
            <w:pPr>
              <w:jc w:val="center"/>
              <w:rPr>
                <w:rFonts w:ascii="Times New Roman" w:eastAsia="Calibri" w:hAnsi="Times New Roman" w:cs="Times New Roman"/>
              </w:rPr>
            </w:pPr>
            <w:r w:rsidRPr="00E635CC">
              <w:rPr>
                <w:rFonts w:ascii="Times New Roman" w:eastAsia="Calibri" w:hAnsi="Times New Roman" w:cs="Times New Roman"/>
              </w:rPr>
              <w:t>Sore hari</w:t>
            </w:r>
          </w:p>
        </w:tc>
        <w:tc>
          <w:tcPr>
            <w:tcW w:w="2475" w:type="dxa"/>
          </w:tcPr>
          <w:p w14:paraId="2491BCB6" w14:textId="77777777" w:rsidR="00E635CC" w:rsidRPr="00E635CC" w:rsidRDefault="00E635CC" w:rsidP="00E635CC">
            <w:pPr>
              <w:jc w:val="both"/>
              <w:rPr>
                <w:rFonts w:ascii="Times New Roman" w:eastAsia="Calibri" w:hAnsi="Times New Roman" w:cs="Times New Roman"/>
              </w:rPr>
            </w:pPr>
            <w:r w:rsidRPr="00E635CC">
              <w:rPr>
                <w:rFonts w:ascii="Times New Roman" w:eastAsia="Calibri" w:hAnsi="Times New Roman" w:cs="Times New Roman"/>
              </w:rPr>
              <w:t>Penerapan</w:t>
            </w:r>
            <w:r w:rsidRPr="00E635CC">
              <w:rPr>
                <w:rFonts w:ascii="Times New Roman" w:eastAsia="Calibri" w:hAnsi="Times New Roman" w:cs="Times New Roman"/>
              </w:rPr>
              <w:tab/>
              <w:t>waktu pelaksanaan tradisi siat sarang yaitu dari sore malam hari pada busana adalah penerapan warna dari langit pada saat sore hari yang berwarna gradasi yang indah dari oranye hingga ke  hitam kebiruan. Dan permainan tali dengan warna kuning, oranye dan merah sesuai dengan warna langit sore.</w:t>
            </w:r>
          </w:p>
        </w:tc>
      </w:tr>
    </w:tbl>
    <w:p w14:paraId="781D6178" w14:textId="1A409C47" w:rsidR="006E0A2D" w:rsidRPr="004D3693" w:rsidRDefault="00E635CC" w:rsidP="004D3693">
      <w:pPr>
        <w:spacing w:line="240" w:lineRule="auto"/>
        <w:jc w:val="center"/>
        <w:rPr>
          <w:rFonts w:ascii="Times New Roman" w:eastAsia="Calibri" w:hAnsi="Times New Roman" w:cs="Times New Roman"/>
          <w:sz w:val="18"/>
          <w:szCs w:val="18"/>
          <w:lang w:val="en-US"/>
        </w:rPr>
      </w:pPr>
      <w:r w:rsidRPr="00E635CC">
        <w:rPr>
          <w:rFonts w:ascii="Times New Roman" w:eastAsia="Calibri" w:hAnsi="Times New Roman" w:cs="Times New Roman"/>
          <w:sz w:val="18"/>
          <w:szCs w:val="18"/>
        </w:rPr>
        <w:t xml:space="preserve">Sumber : </w:t>
      </w:r>
      <w:r w:rsidRPr="00E635CC">
        <w:rPr>
          <w:rFonts w:ascii="Times New Roman" w:eastAsia="Calibri" w:hAnsi="Times New Roman" w:cs="Times New Roman"/>
          <w:sz w:val="18"/>
          <w:szCs w:val="18"/>
          <w:lang w:val="en-US"/>
        </w:rPr>
        <w:t>Krisna Adi, 2021</w:t>
      </w:r>
    </w:p>
    <w:p w14:paraId="16C4EC34" w14:textId="50D2941A" w:rsidR="00C217C2" w:rsidRDefault="00C217C2" w:rsidP="00227ADC">
      <w:pPr>
        <w:pStyle w:val="ListParagraph"/>
        <w:spacing w:before="240" w:line="240" w:lineRule="auto"/>
        <w:ind w:left="0"/>
        <w:jc w:val="both"/>
        <w:rPr>
          <w:rFonts w:ascii="Times New Roman" w:hAnsi="Times New Roman" w:cs="Times New Roman"/>
          <w:b/>
          <w:sz w:val="24"/>
          <w:szCs w:val="24"/>
          <w:lang w:val="en-US"/>
        </w:rPr>
      </w:pPr>
      <w:r w:rsidRPr="00C217C2">
        <w:rPr>
          <w:rFonts w:ascii="Times New Roman" w:hAnsi="Times New Roman" w:cs="Times New Roman"/>
          <w:b/>
          <w:sz w:val="24"/>
          <w:szCs w:val="24"/>
          <w:lang w:val="en-US"/>
        </w:rPr>
        <w:t>WUJUD KARYA</w:t>
      </w:r>
    </w:p>
    <w:p w14:paraId="004237F2" w14:textId="77777777" w:rsidR="00E635CC" w:rsidRPr="00E635CC" w:rsidRDefault="00E635CC" w:rsidP="00E635CC">
      <w:pPr>
        <w:numPr>
          <w:ilvl w:val="0"/>
          <w:numId w:val="2"/>
        </w:numPr>
        <w:spacing w:after="0" w:line="240" w:lineRule="auto"/>
        <w:ind w:left="426"/>
        <w:contextualSpacing/>
        <w:jc w:val="both"/>
        <w:rPr>
          <w:rFonts w:ascii="Times New Roman" w:eastAsia="Calibri" w:hAnsi="Times New Roman" w:cs="Times New Roman"/>
          <w:b/>
          <w:lang w:val="en-US"/>
        </w:rPr>
      </w:pPr>
      <w:r w:rsidRPr="00E635CC">
        <w:rPr>
          <w:rFonts w:ascii="Times New Roman" w:eastAsia="Calibri" w:hAnsi="Times New Roman" w:cs="Times New Roman"/>
          <w:lang w:val="en-US"/>
        </w:rPr>
        <w:t xml:space="preserve">Busana </w:t>
      </w:r>
      <w:r w:rsidRPr="00E635CC">
        <w:rPr>
          <w:rFonts w:ascii="Times New Roman" w:eastAsia="Calibri" w:hAnsi="Times New Roman" w:cs="Times New Roman"/>
          <w:i/>
          <w:lang w:val="en-US"/>
        </w:rPr>
        <w:t>Ready To Wear</w:t>
      </w:r>
    </w:p>
    <w:p w14:paraId="0768DE2A" w14:textId="77777777" w:rsidR="00E635CC" w:rsidRPr="00E635CC" w:rsidRDefault="00E635CC" w:rsidP="00E635CC">
      <w:pPr>
        <w:spacing w:after="0" w:line="240" w:lineRule="auto"/>
        <w:ind w:left="426" w:firstLine="294"/>
        <w:contextualSpacing/>
        <w:jc w:val="both"/>
        <w:rPr>
          <w:rFonts w:ascii="Times New Roman" w:eastAsia="Calibri" w:hAnsi="Times New Roman" w:cs="Times New Roman"/>
          <w:lang w:val="en-US"/>
        </w:rPr>
      </w:pPr>
      <w:r w:rsidRPr="00E635CC">
        <w:rPr>
          <w:rFonts w:ascii="Times New Roman" w:eastAsia="Calibri" w:hAnsi="Times New Roman" w:cs="Times New Roman"/>
          <w:lang w:val="en-US"/>
        </w:rPr>
        <w:t xml:space="preserve">Bagian depan pada busana crop jaket  menggunakan kerah  eton.  Kerah eton adalah kerah yang jatuhnya Sebagian menempel pada garis leher dan Sebagian menempel pada garis bahu, sepintas kerah eton mirip dengan kerah kemeja tetapi dibuat tanpa memakai penegak. (fitinline,2018). bagian ujung lengan, leher dan bagian bawah jaket menggunakan rib dengan ukuran sekitar 5cm. Rib adalah kain yang dalam proses pembuatannya menggunakan teknik </w:t>
      </w:r>
      <w:r w:rsidRPr="00E635CC">
        <w:rPr>
          <w:rFonts w:ascii="Times New Roman" w:eastAsia="Calibri" w:hAnsi="Times New Roman" w:cs="Times New Roman"/>
          <w:lang w:val="en-US"/>
        </w:rPr>
        <w:lastRenderedPageBreak/>
        <w:t>ribbing/knitting sehingga kain ini memiliki tekstur seperti kain rajutan dengan jalur-jalur vertikal yang kasat mata,.karakteristik dari rib ini sendiri adalah tekturenya yang sedikit kaku namun tekstur yang dimilikinya halus dan lembut. busana crop jaket menggunakan pemasangan resleting sembunyi pada bagian depan muka agar gambar yang terdapat pada bagian depan jaket terlihat bagus tanpa adanya resleting. Pada bagian gambar dibagian depan dan belakang jaket menggunakan tehnik digital printing  dengan bahan dasar kain satin duches. Dipadukan dengan tehnik jahit tindas (qwilting) yang membentuk pola garis-gasis di seluruh permukaan jaket sehingga dapat menambah volume badan menjadi lebih gagah dan tegas, Jahit tindas atau biasa disebut quilting adalah suatu teknik menghias permukaan kain dengan cara melapis/ mengisi kain dengan bahan pelapis/ pengisi, kemudian dijahit tindas pada permukaan kain sesuai dengan rencana. Bahan pelapis atau pengisi yang biasa dipergunakan antara lain dakron, koldure, kapas, kapuk.(Javi,2015).</w:t>
      </w:r>
    </w:p>
    <w:p w14:paraId="5D1F9AEB" w14:textId="77777777" w:rsidR="00E635CC" w:rsidRPr="00E635CC" w:rsidRDefault="00E635CC" w:rsidP="00E635CC">
      <w:pPr>
        <w:spacing w:after="0" w:line="240" w:lineRule="auto"/>
        <w:ind w:left="426" w:firstLine="294"/>
        <w:contextualSpacing/>
        <w:jc w:val="both"/>
        <w:rPr>
          <w:rFonts w:ascii="Times New Roman" w:eastAsia="Calibri" w:hAnsi="Times New Roman" w:cs="Times New Roman"/>
          <w:lang w:val="en-US"/>
        </w:rPr>
      </w:pPr>
      <w:r w:rsidRPr="00E635CC">
        <w:rPr>
          <w:rFonts w:ascii="Times New Roman" w:eastAsia="Calibri" w:hAnsi="Times New Roman" w:cs="Times New Roman"/>
          <w:lang w:val="en-US"/>
        </w:rPr>
        <w:t xml:space="preserve"> Atasan top  pada busana pria ini memakai bentuk leher bulat dengan kancing dibagian depan, dan busana ini dibuat tanpa lengan. Dengan potongan asimetris dan terbelah di bagian kanan dan kiri . Busana ini mengunakan dua lapisan. lapisan pertama yaitu kain raphel dengan tehnik plisket, plisket atau pleated  adalah sebuah seni melipat kain dengan bahan dan tehnik husus. Plisketan pada bagian ini berbentuk seperti serat-serat alami yang tidak beraturan, dan lapisan keduang  dibuat sedikit Panjang dan meruncing dibagian depan menggunakan kain drill dengan tehnik warna digital printing. Bukaan menggunakan resleting jaket dengan ukuran kurang lebih 15 cm atau hanya sampai pada bagian pinggang yang terdapat pada bagian kanan.</w:t>
      </w:r>
    </w:p>
    <w:p w14:paraId="2087114A" w14:textId="77777777" w:rsidR="00E635CC" w:rsidRPr="00E635CC" w:rsidRDefault="00E635CC" w:rsidP="00E635CC">
      <w:pPr>
        <w:spacing w:after="0" w:line="240" w:lineRule="auto"/>
        <w:ind w:left="426" w:firstLine="294"/>
        <w:contextualSpacing/>
        <w:jc w:val="both"/>
        <w:rPr>
          <w:rFonts w:ascii="Times New Roman" w:eastAsia="Calibri" w:hAnsi="Times New Roman" w:cs="Times New Roman"/>
          <w:lang w:val="en-US"/>
        </w:rPr>
      </w:pPr>
      <w:r w:rsidRPr="00E635CC">
        <w:rPr>
          <w:rFonts w:ascii="Times New Roman" w:eastAsia="Calibri" w:hAnsi="Times New Roman" w:cs="Times New Roman"/>
          <w:lang w:val="en-US"/>
        </w:rPr>
        <w:t xml:space="preserve"> Celana bermuda merupakan celana pendek yang berukuran 2-3cm di atas lutut yang dianggap sebagai item fashion klasik. Bentuknya yang formal dan sederhana membuat celana ini bisa dipadukan dengan fashion itemapasaja (Wikipedia,2018). bukaan resleting dan kancing pada tengah muka celana. Terdapat juga detail kantong bermodel cargo dengan detail tali pada bagian tutup kantong yang mehiasi bagian </w:t>
      </w:r>
      <w:r w:rsidRPr="00E635CC">
        <w:rPr>
          <w:rFonts w:ascii="Times New Roman" w:eastAsia="Calibri" w:hAnsi="Times New Roman" w:cs="Times New Roman"/>
          <w:lang w:val="en-US"/>
        </w:rPr>
        <w:lastRenderedPageBreak/>
        <w:t>sisi kanan dan kiri celana. busana ini menggunakan bahan Vilore dan raphel pada bagian kantong.</w:t>
      </w:r>
    </w:p>
    <w:p w14:paraId="78AF0BF6" w14:textId="77777777" w:rsidR="00E635CC" w:rsidRPr="00E635CC" w:rsidRDefault="00E635CC" w:rsidP="00E635CC">
      <w:pPr>
        <w:spacing w:after="0" w:line="240" w:lineRule="auto"/>
        <w:ind w:left="426"/>
        <w:contextualSpacing/>
        <w:jc w:val="both"/>
        <w:rPr>
          <w:rFonts w:ascii="Times New Roman" w:eastAsia="Calibri" w:hAnsi="Times New Roman" w:cs="Times New Roman"/>
          <w:b/>
          <w:sz w:val="24"/>
          <w:szCs w:val="24"/>
          <w:lang w:val="en-US"/>
        </w:rPr>
      </w:pPr>
    </w:p>
    <w:p w14:paraId="6E6AD287" w14:textId="77777777" w:rsidR="00E635CC" w:rsidRPr="00E635CC" w:rsidRDefault="00E635CC" w:rsidP="00E635CC">
      <w:pPr>
        <w:spacing w:after="0" w:line="240" w:lineRule="auto"/>
        <w:ind w:left="426"/>
        <w:contextualSpacing/>
        <w:jc w:val="center"/>
        <w:rPr>
          <w:rFonts w:ascii="Times New Roman" w:eastAsia="Calibri" w:hAnsi="Times New Roman" w:cs="Times New Roman"/>
          <w:b/>
          <w:sz w:val="24"/>
          <w:szCs w:val="24"/>
          <w:lang w:val="en-US"/>
        </w:rPr>
      </w:pPr>
      <w:r w:rsidRPr="00E635CC">
        <w:rPr>
          <w:rFonts w:ascii="Times New Roman" w:eastAsia="Calibri" w:hAnsi="Times New Roman" w:cs="Times New Roman"/>
          <w:b/>
          <w:noProof/>
          <w:sz w:val="24"/>
          <w:szCs w:val="24"/>
          <w:lang w:val="en-US"/>
        </w:rPr>
        <w:drawing>
          <wp:inline distT="0" distB="0" distL="0" distR="0" wp14:anchorId="737B095E" wp14:editId="51012852">
            <wp:extent cx="2719186" cy="1628140"/>
            <wp:effectExtent l="0" t="0" r="508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4" cstate="screen">
                      <a:extLst>
                        <a:ext uri="{28A0092B-C50C-407E-A947-70E740481C1C}">
                          <a14:useLocalDpi xmlns:a14="http://schemas.microsoft.com/office/drawing/2010/main"/>
                        </a:ext>
                      </a:extLst>
                    </a:blip>
                    <a:srcRect/>
                    <a:stretch>
                      <a:fillRect/>
                    </a:stretch>
                  </pic:blipFill>
                  <pic:spPr bwMode="auto">
                    <a:xfrm>
                      <a:off x="0" y="0"/>
                      <a:ext cx="2725245" cy="1631768"/>
                    </a:xfrm>
                    <a:prstGeom prst="rect">
                      <a:avLst/>
                    </a:prstGeom>
                    <a:noFill/>
                  </pic:spPr>
                </pic:pic>
              </a:graphicData>
            </a:graphic>
          </wp:inline>
        </w:drawing>
      </w:r>
    </w:p>
    <w:p w14:paraId="131B701E" w14:textId="77777777" w:rsidR="00E635CC" w:rsidRPr="00E635CC" w:rsidRDefault="00E635CC" w:rsidP="00E635CC">
      <w:pPr>
        <w:spacing w:after="0" w:line="240" w:lineRule="auto"/>
        <w:ind w:left="426"/>
        <w:contextualSpacing/>
        <w:jc w:val="center"/>
        <w:rPr>
          <w:rFonts w:ascii="Times New Roman" w:eastAsia="Calibri" w:hAnsi="Times New Roman" w:cs="Times New Roman"/>
          <w:i/>
          <w:sz w:val="18"/>
          <w:szCs w:val="18"/>
          <w:lang w:val="en-US"/>
        </w:rPr>
      </w:pPr>
      <w:r w:rsidRPr="00E635CC">
        <w:rPr>
          <w:rFonts w:ascii="Times New Roman" w:eastAsia="Calibri" w:hAnsi="Times New Roman" w:cs="Times New Roman"/>
          <w:b/>
          <w:sz w:val="18"/>
          <w:szCs w:val="18"/>
          <w:lang w:val="en-US"/>
        </w:rPr>
        <w:t xml:space="preserve">Gambar 11. </w:t>
      </w:r>
      <w:r w:rsidRPr="00E635CC">
        <w:rPr>
          <w:rFonts w:ascii="Times New Roman" w:eastAsia="Calibri" w:hAnsi="Times New Roman" w:cs="Times New Roman"/>
          <w:sz w:val="18"/>
          <w:szCs w:val="18"/>
          <w:lang w:val="en-US"/>
        </w:rPr>
        <w:t xml:space="preserve">Busana </w:t>
      </w:r>
      <w:r w:rsidRPr="00E635CC">
        <w:rPr>
          <w:rFonts w:ascii="Times New Roman" w:eastAsia="Calibri" w:hAnsi="Times New Roman" w:cs="Times New Roman"/>
          <w:i/>
          <w:sz w:val="18"/>
          <w:szCs w:val="18"/>
          <w:lang w:val="en-US"/>
        </w:rPr>
        <w:t xml:space="preserve">Ready To Wear </w:t>
      </w:r>
    </w:p>
    <w:p w14:paraId="1EA8F81B" w14:textId="77777777" w:rsidR="00E635CC" w:rsidRPr="00E635CC" w:rsidRDefault="00E635CC" w:rsidP="00E635CC">
      <w:pPr>
        <w:spacing w:after="0" w:line="240" w:lineRule="auto"/>
        <w:ind w:left="426"/>
        <w:contextualSpacing/>
        <w:jc w:val="center"/>
        <w:rPr>
          <w:rFonts w:ascii="Times New Roman" w:eastAsia="Calibri" w:hAnsi="Times New Roman" w:cs="Times New Roman"/>
          <w:sz w:val="18"/>
          <w:szCs w:val="18"/>
          <w:lang w:val="en-US"/>
        </w:rPr>
      </w:pPr>
      <w:r w:rsidRPr="00E635CC">
        <w:rPr>
          <w:rFonts w:ascii="Times New Roman" w:eastAsia="Calibri" w:hAnsi="Times New Roman" w:cs="Times New Roman"/>
          <w:sz w:val="18"/>
          <w:szCs w:val="18"/>
          <w:lang w:val="en-US"/>
        </w:rPr>
        <w:t>(Sumber : Krisna Adi, 2021)</w:t>
      </w:r>
    </w:p>
    <w:p w14:paraId="5342E90B" w14:textId="77777777" w:rsidR="00E635CC" w:rsidRPr="00E635CC" w:rsidRDefault="00E635CC" w:rsidP="00E635CC">
      <w:pPr>
        <w:spacing w:after="0" w:line="240" w:lineRule="auto"/>
        <w:ind w:left="426"/>
        <w:contextualSpacing/>
        <w:jc w:val="center"/>
        <w:rPr>
          <w:rFonts w:ascii="Times New Roman" w:eastAsia="Calibri" w:hAnsi="Times New Roman" w:cs="Times New Roman"/>
          <w:lang w:val="en-US"/>
        </w:rPr>
      </w:pPr>
    </w:p>
    <w:p w14:paraId="48F31E8A" w14:textId="77777777" w:rsidR="00E635CC" w:rsidRPr="00E635CC" w:rsidRDefault="00E635CC" w:rsidP="00E635CC">
      <w:pPr>
        <w:numPr>
          <w:ilvl w:val="0"/>
          <w:numId w:val="2"/>
        </w:numPr>
        <w:spacing w:after="0" w:line="240" w:lineRule="auto"/>
        <w:ind w:left="426"/>
        <w:contextualSpacing/>
        <w:jc w:val="both"/>
        <w:rPr>
          <w:rFonts w:ascii="Times New Roman" w:eastAsia="Calibri" w:hAnsi="Times New Roman" w:cs="Times New Roman"/>
          <w:b/>
          <w:lang w:val="en-US"/>
        </w:rPr>
      </w:pPr>
      <w:r w:rsidRPr="00E635CC">
        <w:rPr>
          <w:rFonts w:ascii="Times New Roman" w:eastAsia="Calibri" w:hAnsi="Times New Roman" w:cs="Times New Roman"/>
          <w:lang w:val="en-US"/>
        </w:rPr>
        <w:t xml:space="preserve">Busana </w:t>
      </w:r>
      <w:r w:rsidRPr="00E635CC">
        <w:rPr>
          <w:rFonts w:ascii="Times New Roman" w:eastAsia="Calibri" w:hAnsi="Times New Roman" w:cs="Times New Roman"/>
          <w:i/>
          <w:lang w:val="en-US"/>
        </w:rPr>
        <w:t>Ready To Wear Deluxe</w:t>
      </w:r>
    </w:p>
    <w:p w14:paraId="31E78247" w14:textId="77777777" w:rsidR="00E635CC" w:rsidRPr="00E635CC" w:rsidRDefault="00E635CC" w:rsidP="00377EF7">
      <w:pPr>
        <w:spacing w:after="0" w:line="240" w:lineRule="auto"/>
        <w:ind w:firstLine="294"/>
        <w:contextualSpacing/>
        <w:jc w:val="both"/>
        <w:rPr>
          <w:rFonts w:ascii="Times New Roman" w:eastAsia="Calibri" w:hAnsi="Times New Roman" w:cs="Times New Roman"/>
          <w:lang w:val="en-US"/>
        </w:rPr>
      </w:pPr>
      <w:r w:rsidRPr="00E635CC">
        <w:rPr>
          <w:rFonts w:ascii="Times New Roman" w:eastAsia="Calibri" w:hAnsi="Times New Roman" w:cs="Times New Roman"/>
          <w:i/>
          <w:iCs/>
          <w:lang w:val="en-US"/>
        </w:rPr>
        <w:t>Outer</w:t>
      </w:r>
      <w:r w:rsidRPr="00E635CC">
        <w:rPr>
          <w:rFonts w:ascii="Times New Roman" w:eastAsia="Calibri" w:hAnsi="Times New Roman" w:cs="Times New Roman"/>
          <w:lang w:val="en-US"/>
        </w:rPr>
        <w:t xml:space="preserve"> adalah bagian terluar dari busana yang dipakai. Pada desain </w:t>
      </w:r>
      <w:r w:rsidRPr="00E635CC">
        <w:rPr>
          <w:rFonts w:ascii="Times New Roman" w:eastAsia="Calibri" w:hAnsi="Times New Roman" w:cs="Times New Roman"/>
          <w:i/>
          <w:iCs/>
          <w:lang w:val="en-US"/>
        </w:rPr>
        <w:t>busana ready to wear deluxe</w:t>
      </w:r>
      <w:r w:rsidRPr="00E635CC">
        <w:rPr>
          <w:rFonts w:ascii="Times New Roman" w:eastAsia="Calibri" w:hAnsi="Times New Roman" w:cs="Times New Roman"/>
          <w:lang w:val="en-US"/>
        </w:rPr>
        <w:t xml:space="preserve"> bermodel  kerah </w:t>
      </w:r>
      <w:r w:rsidRPr="00E635CC">
        <w:rPr>
          <w:rFonts w:ascii="Times New Roman" w:eastAsia="Calibri" w:hAnsi="Times New Roman" w:cs="Times New Roman"/>
          <w:i/>
          <w:iCs/>
          <w:lang w:val="en-US"/>
        </w:rPr>
        <w:t>shawl lapel</w:t>
      </w:r>
      <w:r w:rsidRPr="00E635CC">
        <w:rPr>
          <w:rFonts w:ascii="Times New Roman" w:eastAsia="Calibri" w:hAnsi="Times New Roman" w:cs="Times New Roman"/>
          <w:lang w:val="en-US"/>
        </w:rPr>
        <w:t xml:space="preserve"> , bagian badan yang Panjang dan agak besar dimana ukuran Panjang  pada </w:t>
      </w:r>
      <w:r w:rsidRPr="00E635CC">
        <w:rPr>
          <w:rFonts w:ascii="Times New Roman" w:eastAsia="Calibri" w:hAnsi="Times New Roman" w:cs="Times New Roman"/>
          <w:i/>
          <w:iCs/>
          <w:lang w:val="en-US"/>
        </w:rPr>
        <w:t>outer</w:t>
      </w:r>
      <w:r w:rsidRPr="00E635CC">
        <w:rPr>
          <w:rFonts w:ascii="Times New Roman" w:eastAsia="Calibri" w:hAnsi="Times New Roman" w:cs="Times New Roman"/>
          <w:lang w:val="en-US"/>
        </w:rPr>
        <w:t xml:space="preserve"> hingga mrncapai lutut . Bagian  lengan </w:t>
      </w:r>
      <w:r w:rsidRPr="00E635CC">
        <w:rPr>
          <w:rFonts w:ascii="Times New Roman" w:eastAsia="Calibri" w:hAnsi="Times New Roman" w:cs="Times New Roman"/>
          <w:i/>
          <w:iCs/>
          <w:lang w:val="en-US"/>
        </w:rPr>
        <w:t xml:space="preserve">outer </w:t>
      </w:r>
      <w:r w:rsidRPr="00E635CC">
        <w:rPr>
          <w:rFonts w:ascii="Times New Roman" w:eastAsia="Calibri" w:hAnsi="Times New Roman" w:cs="Times New Roman"/>
          <w:lang w:val="en-US"/>
        </w:rPr>
        <w:t xml:space="preserve">mgnggunakan potongan lengan raglan dikombinasikan dengan potongan lengann </w:t>
      </w:r>
      <w:r w:rsidRPr="00E635CC">
        <w:rPr>
          <w:rFonts w:ascii="Times New Roman" w:eastAsia="Calibri" w:hAnsi="Times New Roman" w:cs="Times New Roman"/>
          <w:i/>
          <w:iCs/>
          <w:lang w:val="en-US"/>
        </w:rPr>
        <w:t>funnel sleeves</w:t>
      </w:r>
      <w:r w:rsidRPr="00E635CC">
        <w:rPr>
          <w:rFonts w:ascii="Times New Roman" w:eastAsia="Calibri" w:hAnsi="Times New Roman" w:cs="Times New Roman"/>
          <w:lang w:val="en-US"/>
        </w:rPr>
        <w:t xml:space="preserve"> atau </w:t>
      </w:r>
      <w:r w:rsidRPr="00E635CC">
        <w:rPr>
          <w:rFonts w:ascii="Times New Roman" w:eastAsia="Calibri" w:hAnsi="Times New Roman" w:cs="Times New Roman"/>
          <w:i/>
          <w:iCs/>
          <w:lang w:val="en-US"/>
        </w:rPr>
        <w:t>bell sleeve</w:t>
      </w:r>
      <w:r w:rsidRPr="00E635CC">
        <w:rPr>
          <w:rFonts w:ascii="Times New Roman" w:eastAsia="Calibri" w:hAnsi="Times New Roman" w:cs="Times New Roman"/>
          <w:lang w:val="en-US"/>
        </w:rPr>
        <w:t xml:space="preserve"> atau lengan lonceng. Lengan lonceng </w:t>
      </w:r>
      <w:r w:rsidRPr="00E635CC">
        <w:rPr>
          <w:rFonts w:ascii="Times New Roman" w:eastAsia="Calibri" w:hAnsi="Times New Roman" w:cs="Times New Roman"/>
          <w:i/>
          <w:iCs/>
          <w:lang w:val="en-US"/>
        </w:rPr>
        <w:t>(bell sleeve)</w:t>
      </w:r>
      <w:r w:rsidRPr="00E635CC">
        <w:rPr>
          <w:rFonts w:ascii="Times New Roman" w:eastAsia="Calibri" w:hAnsi="Times New Roman" w:cs="Times New Roman"/>
          <w:lang w:val="en-US"/>
        </w:rPr>
        <w:t xml:space="preserve"> adalah sebuah lengan baju terbuka mengayun bebas, ukurannya lebih lebar pada garis pergelangan tangan daripada lengan baju atasnya (Poespo, 2000: 10). </w:t>
      </w:r>
    </w:p>
    <w:p w14:paraId="197DB816" w14:textId="77777777" w:rsidR="00E635CC" w:rsidRPr="00E635CC" w:rsidRDefault="00E635CC" w:rsidP="00377EF7">
      <w:pPr>
        <w:spacing w:after="0" w:line="240" w:lineRule="auto"/>
        <w:contextualSpacing/>
        <w:jc w:val="both"/>
        <w:rPr>
          <w:rFonts w:ascii="Times New Roman" w:eastAsia="Calibri" w:hAnsi="Times New Roman" w:cs="Times New Roman"/>
          <w:lang w:val="en-US"/>
        </w:rPr>
      </w:pPr>
      <w:r w:rsidRPr="00E635CC">
        <w:rPr>
          <w:rFonts w:ascii="Times New Roman" w:eastAsia="Calibri" w:hAnsi="Times New Roman" w:cs="Times New Roman"/>
          <w:lang w:val="en-US"/>
        </w:rPr>
        <w:t xml:space="preserve">pada bagian lengan menggunakan tehnik </w:t>
      </w:r>
      <w:r w:rsidRPr="00E635CC">
        <w:rPr>
          <w:rFonts w:ascii="Times New Roman" w:eastAsia="Calibri" w:hAnsi="Times New Roman" w:cs="Times New Roman"/>
          <w:i/>
          <w:iCs/>
          <w:lang w:val="en-US"/>
        </w:rPr>
        <w:t>manipulation textile</w:t>
      </w:r>
      <w:r w:rsidRPr="00E635CC">
        <w:rPr>
          <w:rFonts w:ascii="Times New Roman" w:eastAsia="Calibri" w:hAnsi="Times New Roman" w:cs="Times New Roman"/>
          <w:lang w:val="en-US"/>
        </w:rPr>
        <w:t xml:space="preserve">. Pada bagian depan muka terdapat detail gambar menyerupai mahluk </w:t>
      </w:r>
      <w:r w:rsidRPr="00E635CC">
        <w:rPr>
          <w:rFonts w:ascii="Times New Roman" w:eastAsia="Calibri" w:hAnsi="Times New Roman" w:cs="Times New Roman"/>
          <w:i/>
          <w:iCs/>
          <w:lang w:val="en-US"/>
        </w:rPr>
        <w:t>bhuta kala</w:t>
      </w:r>
      <w:r w:rsidRPr="00E635CC">
        <w:rPr>
          <w:rFonts w:ascii="Times New Roman" w:eastAsia="Calibri" w:hAnsi="Times New Roman" w:cs="Times New Roman"/>
          <w:lang w:val="en-US"/>
        </w:rPr>
        <w:t xml:space="preserve"> dengan tehnik </w:t>
      </w:r>
      <w:r w:rsidRPr="00E635CC">
        <w:rPr>
          <w:rFonts w:ascii="Times New Roman" w:eastAsia="Calibri" w:hAnsi="Times New Roman" w:cs="Times New Roman"/>
          <w:i/>
          <w:iCs/>
          <w:lang w:val="en-US"/>
        </w:rPr>
        <w:t>embroidery</w:t>
      </w:r>
      <w:r w:rsidRPr="00E635CC">
        <w:rPr>
          <w:rFonts w:ascii="Times New Roman" w:eastAsia="Calibri" w:hAnsi="Times New Roman" w:cs="Times New Roman"/>
          <w:lang w:val="en-US"/>
        </w:rPr>
        <w:t xml:space="preserve"> atau bordir. Bordir adalah sebuah tehnik menusukkan benang  secara dekiratif pada permukaan kain, sehingga membentuk hiasan atau corak tertentu. ( yuliarma,2016: 4). Dipadukan dengan aplikasi pemasangan benag hisas. Bahan utama busana ini adalah Vilore Dengan dominasi warna hitam. Pada bagian kerah dan teksmo lengan menggunakan kombinasi kain raphel, katun rami dan drill dengan perpaduan warna hijau dan sedikit abu-abu.</w:t>
      </w:r>
    </w:p>
    <w:p w14:paraId="070BD2C0" w14:textId="77777777" w:rsidR="00E635CC" w:rsidRPr="00E635CC" w:rsidRDefault="00E635CC" w:rsidP="00377EF7">
      <w:pPr>
        <w:spacing w:after="0" w:line="240" w:lineRule="auto"/>
        <w:ind w:firstLine="294"/>
        <w:contextualSpacing/>
        <w:jc w:val="both"/>
        <w:rPr>
          <w:rFonts w:ascii="Times New Roman" w:eastAsia="Calibri" w:hAnsi="Times New Roman" w:cs="Times New Roman"/>
          <w:lang w:val="en-US"/>
        </w:rPr>
      </w:pPr>
      <w:r w:rsidRPr="00E635CC">
        <w:rPr>
          <w:rFonts w:ascii="Times New Roman" w:eastAsia="Calibri" w:hAnsi="Times New Roman" w:cs="Times New Roman"/>
          <w:i/>
          <w:iCs/>
          <w:lang w:val="en-US"/>
        </w:rPr>
        <w:t>Bustier</w:t>
      </w:r>
      <w:r w:rsidRPr="00E635CC">
        <w:rPr>
          <w:rFonts w:ascii="Times New Roman" w:eastAsia="Calibri" w:hAnsi="Times New Roman" w:cs="Times New Roman"/>
          <w:lang w:val="en-US"/>
        </w:rPr>
        <w:t xml:space="preserve"> adalah pakaian wanita mirip korset yang ketat membentuk, tubuh, memperkecil pinggang sekaligus membuat payudaya penuh (Hardisurya et al., 2019:42). Pada busana </w:t>
      </w:r>
      <w:r w:rsidRPr="00E635CC">
        <w:rPr>
          <w:rFonts w:ascii="Times New Roman" w:eastAsia="Calibri" w:hAnsi="Times New Roman" w:cs="Times New Roman"/>
          <w:i/>
          <w:iCs/>
          <w:lang w:val="en-US"/>
        </w:rPr>
        <w:t xml:space="preserve">bustier </w:t>
      </w:r>
      <w:r w:rsidRPr="00E635CC">
        <w:rPr>
          <w:rFonts w:ascii="Times New Roman" w:eastAsia="Calibri" w:hAnsi="Times New Roman" w:cs="Times New Roman"/>
          <w:lang w:val="en-US"/>
        </w:rPr>
        <w:t xml:space="preserve">menggunakan garis leher </w:t>
      </w:r>
      <w:r w:rsidRPr="00E635CC">
        <w:rPr>
          <w:rFonts w:ascii="Times New Roman" w:eastAsia="Calibri" w:hAnsi="Times New Roman" w:cs="Times New Roman"/>
          <w:i/>
          <w:iCs/>
          <w:lang w:val="en-US"/>
        </w:rPr>
        <w:t xml:space="preserve">heart </w:t>
      </w:r>
      <w:r w:rsidRPr="00E635CC">
        <w:rPr>
          <w:rFonts w:ascii="Times New Roman" w:eastAsia="Calibri" w:hAnsi="Times New Roman" w:cs="Times New Roman"/>
          <w:lang w:val="en-US"/>
        </w:rPr>
        <w:t xml:space="preserve">ditambahkan tali kurang lebih 4cm. di bagian Pundak. Bukaan busana terdapat pada bagian belakang. Bahan utama </w:t>
      </w:r>
      <w:r w:rsidRPr="00E635CC">
        <w:rPr>
          <w:rFonts w:ascii="Times New Roman" w:eastAsia="Calibri" w:hAnsi="Times New Roman" w:cs="Times New Roman"/>
          <w:i/>
          <w:iCs/>
          <w:lang w:val="en-US"/>
        </w:rPr>
        <w:t>bustier</w:t>
      </w:r>
      <w:r w:rsidRPr="00E635CC">
        <w:rPr>
          <w:rFonts w:ascii="Times New Roman" w:eastAsia="Calibri" w:hAnsi="Times New Roman" w:cs="Times New Roman"/>
          <w:lang w:val="en-US"/>
        </w:rPr>
        <w:t xml:space="preserve"> menggunakan kain </w:t>
      </w:r>
      <w:r w:rsidRPr="00E635CC">
        <w:rPr>
          <w:rFonts w:ascii="Times New Roman" w:eastAsia="Calibri" w:hAnsi="Times New Roman" w:cs="Times New Roman"/>
          <w:i/>
          <w:iCs/>
          <w:lang w:val="en-US"/>
        </w:rPr>
        <w:t>lame</w:t>
      </w:r>
      <w:r w:rsidRPr="00E635CC">
        <w:rPr>
          <w:rFonts w:ascii="Times New Roman" w:eastAsia="Calibri" w:hAnsi="Times New Roman" w:cs="Times New Roman"/>
          <w:lang w:val="en-US"/>
        </w:rPr>
        <w:t xml:space="preserve">, </w:t>
      </w:r>
      <w:r w:rsidRPr="00E635CC">
        <w:rPr>
          <w:rFonts w:ascii="Times New Roman" w:eastAsia="Calibri" w:hAnsi="Times New Roman" w:cs="Times New Roman"/>
          <w:lang w:val="en-US"/>
        </w:rPr>
        <w:lastRenderedPageBreak/>
        <w:t>karakteristik kain ini ringan dan memiliki tekstur yang unik membuat kain ini cocok pada desain.</w:t>
      </w:r>
    </w:p>
    <w:p w14:paraId="6BA0D069" w14:textId="77777777" w:rsidR="00E635CC" w:rsidRPr="00E635CC" w:rsidRDefault="00E635CC" w:rsidP="00E635CC">
      <w:pPr>
        <w:spacing w:after="0" w:line="240" w:lineRule="auto"/>
        <w:ind w:left="426" w:firstLine="294"/>
        <w:contextualSpacing/>
        <w:jc w:val="both"/>
        <w:rPr>
          <w:rFonts w:ascii="Times New Roman" w:eastAsia="Calibri" w:hAnsi="Times New Roman" w:cs="Times New Roman"/>
          <w:b/>
          <w:lang w:val="en-US"/>
        </w:rPr>
      </w:pPr>
      <w:r w:rsidRPr="00E635CC">
        <w:rPr>
          <w:rFonts w:ascii="Times New Roman" w:eastAsia="Calibri" w:hAnsi="Times New Roman" w:cs="Times New Roman"/>
          <w:lang w:val="en-US"/>
        </w:rPr>
        <w:t>pada bagian celana tidak terdapat ban pinggang dan bukaan resleting di bagian sisi kanan celana, rerdapat pula saku pada bagian kanan. Bahan celana sama dengan bahan bustier yaitu lame. Pada bagian celana juga dipadukan dengan rok Panjang berwarna gradasi oranye dengan tehnik digital printing menyerupai langit sore yang terinspirasi dari kata kunci pada konsep ditambah dengan tehnik plisket. Menurut Hardisurya et al (2019:42) plisket atau plisse adalah efek kerut yang membentuk garis garis halus terbentuk memalui proses pengerutan . bagian rok pada celana  menutupi Sebagian kaki model</w:t>
      </w:r>
    </w:p>
    <w:p w14:paraId="136842FC" w14:textId="77777777" w:rsidR="00E635CC" w:rsidRPr="00E635CC" w:rsidRDefault="00E635CC" w:rsidP="00E635CC">
      <w:pPr>
        <w:spacing w:after="0" w:line="240" w:lineRule="auto"/>
        <w:ind w:left="426"/>
        <w:contextualSpacing/>
        <w:jc w:val="center"/>
        <w:rPr>
          <w:rFonts w:ascii="Times New Roman" w:eastAsia="Calibri" w:hAnsi="Times New Roman" w:cs="Times New Roman"/>
          <w:b/>
          <w:sz w:val="24"/>
          <w:szCs w:val="24"/>
          <w:lang w:val="en-US"/>
        </w:rPr>
      </w:pPr>
      <w:r w:rsidRPr="00E635CC">
        <w:rPr>
          <w:rFonts w:ascii="Times New Roman" w:eastAsia="Calibri" w:hAnsi="Times New Roman" w:cs="Times New Roman"/>
          <w:b/>
          <w:noProof/>
          <w:sz w:val="24"/>
          <w:szCs w:val="24"/>
          <w:lang w:val="en-US"/>
        </w:rPr>
        <w:drawing>
          <wp:inline distT="0" distB="0" distL="0" distR="0" wp14:anchorId="2EA2DDD4" wp14:editId="34749FA4">
            <wp:extent cx="2559685" cy="1548899"/>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5" cstate="screen">
                      <a:extLst>
                        <a:ext uri="{28A0092B-C50C-407E-A947-70E740481C1C}">
                          <a14:useLocalDpi xmlns:a14="http://schemas.microsoft.com/office/drawing/2010/main"/>
                        </a:ext>
                      </a:extLst>
                    </a:blip>
                    <a:srcRect/>
                    <a:stretch>
                      <a:fillRect/>
                    </a:stretch>
                  </pic:blipFill>
                  <pic:spPr bwMode="auto">
                    <a:xfrm>
                      <a:off x="0" y="0"/>
                      <a:ext cx="2582284" cy="1562574"/>
                    </a:xfrm>
                    <a:prstGeom prst="rect">
                      <a:avLst/>
                    </a:prstGeom>
                    <a:noFill/>
                  </pic:spPr>
                </pic:pic>
              </a:graphicData>
            </a:graphic>
          </wp:inline>
        </w:drawing>
      </w:r>
    </w:p>
    <w:p w14:paraId="21DE742C" w14:textId="77777777" w:rsidR="00E635CC" w:rsidRPr="00E635CC" w:rsidRDefault="00E635CC" w:rsidP="00E635CC">
      <w:pPr>
        <w:spacing w:after="0" w:line="240" w:lineRule="auto"/>
        <w:ind w:left="426"/>
        <w:contextualSpacing/>
        <w:jc w:val="center"/>
        <w:rPr>
          <w:rFonts w:ascii="Times New Roman" w:eastAsia="Calibri" w:hAnsi="Times New Roman" w:cs="Times New Roman"/>
          <w:i/>
          <w:sz w:val="18"/>
          <w:szCs w:val="18"/>
          <w:lang w:val="en-US"/>
        </w:rPr>
      </w:pPr>
      <w:r w:rsidRPr="00E635CC">
        <w:rPr>
          <w:rFonts w:ascii="Times New Roman" w:eastAsia="Calibri" w:hAnsi="Times New Roman" w:cs="Times New Roman"/>
          <w:b/>
          <w:sz w:val="18"/>
          <w:szCs w:val="18"/>
          <w:lang w:val="en-US"/>
        </w:rPr>
        <w:t xml:space="preserve">Gambar 12. </w:t>
      </w:r>
      <w:r w:rsidRPr="00E635CC">
        <w:rPr>
          <w:rFonts w:ascii="Times New Roman" w:eastAsia="Calibri" w:hAnsi="Times New Roman" w:cs="Times New Roman"/>
          <w:sz w:val="18"/>
          <w:szCs w:val="18"/>
          <w:lang w:val="en-US"/>
        </w:rPr>
        <w:t xml:space="preserve">Busana </w:t>
      </w:r>
      <w:r w:rsidRPr="00E635CC">
        <w:rPr>
          <w:rFonts w:ascii="Times New Roman" w:eastAsia="Calibri" w:hAnsi="Times New Roman" w:cs="Times New Roman"/>
          <w:i/>
          <w:sz w:val="18"/>
          <w:szCs w:val="18"/>
          <w:lang w:val="en-US"/>
        </w:rPr>
        <w:t>Ready To Wear Deluxe</w:t>
      </w:r>
    </w:p>
    <w:p w14:paraId="6E1B7F6B" w14:textId="77777777" w:rsidR="00E635CC" w:rsidRPr="00E635CC" w:rsidRDefault="00E635CC" w:rsidP="00E635CC">
      <w:pPr>
        <w:spacing w:after="0" w:line="240" w:lineRule="auto"/>
        <w:ind w:left="502"/>
        <w:contextualSpacing/>
        <w:jc w:val="center"/>
        <w:rPr>
          <w:rFonts w:ascii="Times New Roman" w:eastAsia="Calibri" w:hAnsi="Times New Roman" w:cs="Times New Roman"/>
          <w:sz w:val="18"/>
          <w:szCs w:val="18"/>
          <w:lang w:val="en-US"/>
        </w:rPr>
      </w:pPr>
      <w:bookmarkStart w:id="9" w:name="_Hlk80014858"/>
      <w:r w:rsidRPr="00E635CC">
        <w:rPr>
          <w:rFonts w:ascii="Times New Roman" w:eastAsia="Calibri" w:hAnsi="Times New Roman" w:cs="Times New Roman"/>
          <w:sz w:val="18"/>
          <w:szCs w:val="18"/>
          <w:lang w:val="en-US"/>
        </w:rPr>
        <w:t>(Sumber : Krisna Adi, 2021)</w:t>
      </w:r>
    </w:p>
    <w:bookmarkEnd w:id="9"/>
    <w:p w14:paraId="2FF417FE" w14:textId="77777777" w:rsidR="00E635CC" w:rsidRPr="00E635CC" w:rsidRDefault="00E635CC" w:rsidP="00E635CC">
      <w:pPr>
        <w:spacing w:after="0" w:line="240" w:lineRule="auto"/>
        <w:ind w:left="502"/>
        <w:contextualSpacing/>
        <w:rPr>
          <w:rFonts w:ascii="Times New Roman" w:eastAsia="Calibri" w:hAnsi="Times New Roman" w:cs="Times New Roman"/>
          <w:lang w:val="en-US"/>
        </w:rPr>
      </w:pPr>
    </w:p>
    <w:p w14:paraId="4249494F" w14:textId="77777777" w:rsidR="00E635CC" w:rsidRPr="00E635CC" w:rsidRDefault="00E635CC" w:rsidP="00E635CC">
      <w:pPr>
        <w:numPr>
          <w:ilvl w:val="0"/>
          <w:numId w:val="2"/>
        </w:numPr>
        <w:spacing w:after="0" w:line="240" w:lineRule="auto"/>
        <w:ind w:left="426"/>
        <w:contextualSpacing/>
        <w:jc w:val="both"/>
        <w:rPr>
          <w:rFonts w:ascii="Times New Roman" w:eastAsia="Calibri" w:hAnsi="Times New Roman" w:cs="Times New Roman"/>
          <w:b/>
          <w:lang w:val="en-US"/>
        </w:rPr>
      </w:pPr>
      <w:r w:rsidRPr="00E635CC">
        <w:rPr>
          <w:rFonts w:ascii="Times New Roman" w:eastAsia="Calibri" w:hAnsi="Times New Roman" w:cs="Times New Roman"/>
          <w:lang w:val="en-US"/>
        </w:rPr>
        <w:t xml:space="preserve">Busana </w:t>
      </w:r>
      <w:r w:rsidRPr="00E635CC">
        <w:rPr>
          <w:rFonts w:ascii="Times New Roman" w:eastAsia="Calibri" w:hAnsi="Times New Roman" w:cs="Times New Roman"/>
          <w:i/>
          <w:lang w:val="en-US"/>
        </w:rPr>
        <w:t>Haute Couture</w:t>
      </w:r>
    </w:p>
    <w:p w14:paraId="108E33F8" w14:textId="77777777" w:rsidR="00E635CC" w:rsidRPr="00E635CC" w:rsidRDefault="00E635CC" w:rsidP="004D3693">
      <w:pPr>
        <w:spacing w:after="0" w:line="240" w:lineRule="auto"/>
        <w:ind w:left="66" w:firstLine="294"/>
        <w:contextualSpacing/>
        <w:jc w:val="both"/>
        <w:rPr>
          <w:rFonts w:ascii="Times New Roman" w:eastAsia="Calibri" w:hAnsi="Times New Roman" w:cs="Times New Roman"/>
          <w:lang w:val="en-US"/>
        </w:rPr>
      </w:pPr>
      <w:r w:rsidRPr="00E635CC">
        <w:rPr>
          <w:rFonts w:ascii="Times New Roman" w:eastAsia="Calibri" w:hAnsi="Times New Roman" w:cs="Times New Roman"/>
          <w:lang w:val="en-US"/>
        </w:rPr>
        <w:t xml:space="preserve">Gaun </w:t>
      </w:r>
      <w:r w:rsidRPr="00E635CC">
        <w:rPr>
          <w:rFonts w:ascii="Times New Roman" w:eastAsia="Calibri" w:hAnsi="Times New Roman" w:cs="Times New Roman"/>
          <w:i/>
          <w:iCs/>
          <w:lang w:val="en-US"/>
        </w:rPr>
        <w:t xml:space="preserve">(dress)  </w:t>
      </w:r>
      <w:r w:rsidRPr="00E635CC">
        <w:rPr>
          <w:rFonts w:ascii="Times New Roman" w:eastAsia="Calibri" w:hAnsi="Times New Roman" w:cs="Times New Roman"/>
          <w:lang w:val="en-US"/>
        </w:rPr>
        <w:t xml:space="preserve">adalah sepotong pakaian yang mempunyai bagian badan atas </w:t>
      </w:r>
      <w:r w:rsidRPr="00E635CC">
        <w:rPr>
          <w:rFonts w:ascii="Times New Roman" w:eastAsia="Calibri" w:hAnsi="Times New Roman" w:cs="Times New Roman"/>
          <w:i/>
          <w:iCs/>
          <w:lang w:val="en-US"/>
        </w:rPr>
        <w:t>(bodice)</w:t>
      </w:r>
      <w:r w:rsidRPr="00E635CC">
        <w:rPr>
          <w:rFonts w:ascii="Times New Roman" w:eastAsia="Calibri" w:hAnsi="Times New Roman" w:cs="Times New Roman"/>
          <w:lang w:val="en-US"/>
        </w:rPr>
        <w:t xml:space="preserve"> dan rok bawah </w:t>
      </w:r>
      <w:r w:rsidRPr="00E635CC">
        <w:rPr>
          <w:rFonts w:ascii="Times New Roman" w:eastAsia="Calibri" w:hAnsi="Times New Roman" w:cs="Times New Roman"/>
          <w:i/>
          <w:iCs/>
          <w:lang w:val="en-US"/>
        </w:rPr>
        <w:t>(skirt)</w:t>
      </w:r>
      <w:r w:rsidRPr="00E635CC">
        <w:rPr>
          <w:rFonts w:ascii="Times New Roman" w:eastAsia="Calibri" w:hAnsi="Times New Roman" w:cs="Times New Roman"/>
          <w:lang w:val="en-US"/>
        </w:rPr>
        <w:t xml:space="preserve"> . Gaun bisa dirancang pas </w:t>
      </w:r>
      <w:r w:rsidRPr="00E635CC">
        <w:rPr>
          <w:rFonts w:ascii="Times New Roman" w:eastAsia="Calibri" w:hAnsi="Times New Roman" w:cs="Times New Roman"/>
          <w:i/>
          <w:iCs/>
          <w:lang w:val="en-US"/>
        </w:rPr>
        <w:t>( fitted),</w:t>
      </w:r>
      <w:r w:rsidRPr="00E635CC">
        <w:rPr>
          <w:rFonts w:ascii="Times New Roman" w:eastAsia="Calibri" w:hAnsi="Times New Roman" w:cs="Times New Roman"/>
          <w:lang w:val="en-US"/>
        </w:rPr>
        <w:t xml:space="preserve"> setengah pas (</w:t>
      </w:r>
      <w:r w:rsidRPr="00E635CC">
        <w:rPr>
          <w:rFonts w:ascii="Times New Roman" w:eastAsia="Calibri" w:hAnsi="Times New Roman" w:cs="Times New Roman"/>
          <w:i/>
          <w:iCs/>
          <w:lang w:val="en-US"/>
        </w:rPr>
        <w:t>semi-fitted)</w:t>
      </w:r>
      <w:r w:rsidRPr="00E635CC">
        <w:rPr>
          <w:rFonts w:ascii="Times New Roman" w:eastAsia="Calibri" w:hAnsi="Times New Roman" w:cs="Times New Roman"/>
          <w:lang w:val="en-US"/>
        </w:rPr>
        <w:t xml:space="preserve"> atau longgar </w:t>
      </w:r>
      <w:r w:rsidRPr="00E635CC">
        <w:rPr>
          <w:rFonts w:ascii="Times New Roman" w:eastAsia="Calibri" w:hAnsi="Times New Roman" w:cs="Times New Roman"/>
          <w:i/>
          <w:iCs/>
          <w:lang w:val="en-US"/>
        </w:rPr>
        <w:t>(unfitted).</w:t>
      </w:r>
      <w:r w:rsidRPr="00E635CC">
        <w:rPr>
          <w:rFonts w:ascii="Times New Roman" w:eastAsia="Calibri" w:hAnsi="Times New Roman" w:cs="Times New Roman"/>
          <w:lang w:val="en-US"/>
        </w:rPr>
        <w:t xml:space="preserve"> (efita,2013). Pada bagian atas dress menggunakan tile kulit dengan potongan setali dan menggunakan garis leher “o”. pada bagian belakang menggunakan kancing bungkus sebagai bukaan untuk menggantikan resleting. bagian lengan setali terdapat pecahan yang disambung dengan potongan lengan Panjang setengah lingkar dengan belahan di bagian depan. Pada bagian lengan menggunahan bahan satin maksmara dengan karakteristik yang lembut dan ringan, tehnik pewarnaan pada bagian tangan menggunakan tehnik airbrush dengan warna menyerupai langit sore hari dan siluet suasana pada saat peperangan.  bagian rok menggunakan potongan lingkar penuh, agar mendapat hasil yang mengembang maksimal menggunakan empat potongan lingkaran yang dijadikan satu. bagian kanan rok terdapat belahan yang </w:t>
      </w:r>
      <w:r w:rsidRPr="00E635CC">
        <w:rPr>
          <w:rFonts w:ascii="Times New Roman" w:eastAsia="Calibri" w:hAnsi="Times New Roman" w:cs="Times New Roman"/>
          <w:lang w:val="en-US"/>
        </w:rPr>
        <w:lastRenderedPageBreak/>
        <w:t xml:space="preserve">memperlihatkan bagian kaki model kurang lebih setengah paha. Tehnik plisket digunakan ke seluruh bagian rok menggunakan bahan </w:t>
      </w:r>
      <w:r w:rsidRPr="00E635CC">
        <w:rPr>
          <w:rFonts w:ascii="Times New Roman" w:eastAsia="Calibri" w:hAnsi="Times New Roman" w:cs="Times New Roman"/>
          <w:i/>
          <w:iCs/>
          <w:lang w:val="en-US"/>
        </w:rPr>
        <w:t>organza.</w:t>
      </w:r>
      <w:r w:rsidRPr="00E635CC">
        <w:rPr>
          <w:rFonts w:ascii="Times New Roman" w:eastAsia="Calibri" w:hAnsi="Times New Roman" w:cs="Times New Roman"/>
          <w:lang w:val="en-US"/>
        </w:rPr>
        <w:t xml:space="preserve"> ditambahkan pula tehnik </w:t>
      </w:r>
      <w:r w:rsidRPr="00E635CC">
        <w:rPr>
          <w:rFonts w:ascii="Times New Roman" w:eastAsia="Calibri" w:hAnsi="Times New Roman" w:cs="Times New Roman"/>
          <w:i/>
          <w:iCs/>
          <w:lang w:val="en-US"/>
        </w:rPr>
        <w:t xml:space="preserve">Manipulation textile </w:t>
      </w:r>
      <w:r w:rsidRPr="00E635CC">
        <w:rPr>
          <w:rFonts w:ascii="Times New Roman" w:eastAsia="Calibri" w:hAnsi="Times New Roman" w:cs="Times New Roman"/>
          <w:lang w:val="en-US"/>
        </w:rPr>
        <w:t xml:space="preserve">pada seluruh bagian badan menutupi dada, pinggang hingga punggung. Dipadukan pula dengan tehnik </w:t>
      </w:r>
      <w:r w:rsidRPr="00E635CC">
        <w:rPr>
          <w:rFonts w:ascii="Times New Roman" w:eastAsia="Calibri" w:hAnsi="Times New Roman" w:cs="Times New Roman"/>
          <w:i/>
          <w:iCs/>
          <w:lang w:val="en-US"/>
        </w:rPr>
        <w:t>embroidery mix beading</w:t>
      </w:r>
      <w:r w:rsidRPr="00E635CC">
        <w:rPr>
          <w:rFonts w:ascii="Times New Roman" w:eastAsia="Calibri" w:hAnsi="Times New Roman" w:cs="Times New Roman"/>
          <w:lang w:val="en-US"/>
        </w:rPr>
        <w:t xml:space="preserve"> yang diaplikasikan dengan jarak yang rapat dengan menggunakan benang sulam, beberapa manik – manik dan payet. mengikuti gambar bordiran </w:t>
      </w:r>
      <w:r w:rsidRPr="00E635CC">
        <w:rPr>
          <w:rFonts w:ascii="Times New Roman" w:eastAsia="Calibri" w:hAnsi="Times New Roman" w:cs="Times New Roman"/>
          <w:i/>
          <w:iCs/>
          <w:lang w:val="en-US"/>
        </w:rPr>
        <w:t>mahluk butakala</w:t>
      </w:r>
      <w:r w:rsidRPr="00E635CC">
        <w:rPr>
          <w:rFonts w:ascii="Times New Roman" w:eastAsia="Calibri" w:hAnsi="Times New Roman" w:cs="Times New Roman"/>
          <w:lang w:val="en-US"/>
        </w:rPr>
        <w:t xml:space="preserve"> yang dipasang pada bagian punggung. Siluet A menjadi total look dari busana ini</w:t>
      </w:r>
    </w:p>
    <w:p w14:paraId="3A6C6385" w14:textId="77777777" w:rsidR="00E635CC" w:rsidRPr="00E635CC" w:rsidRDefault="00E635CC" w:rsidP="004D3693">
      <w:pPr>
        <w:spacing w:after="0" w:line="240" w:lineRule="auto"/>
        <w:ind w:firstLine="294"/>
        <w:contextualSpacing/>
        <w:jc w:val="both"/>
        <w:rPr>
          <w:rFonts w:ascii="Times New Roman" w:eastAsia="Calibri" w:hAnsi="Times New Roman" w:cs="Times New Roman"/>
          <w:b/>
          <w:i/>
          <w:iCs/>
          <w:lang w:val="en-US"/>
        </w:rPr>
      </w:pPr>
      <w:r w:rsidRPr="00E635CC">
        <w:rPr>
          <w:rFonts w:ascii="Times New Roman" w:eastAsia="Calibri" w:hAnsi="Times New Roman" w:cs="Times New Roman"/>
          <w:i/>
          <w:iCs/>
          <w:lang w:val="en-US"/>
        </w:rPr>
        <w:t>Obi</w:t>
      </w:r>
      <w:r w:rsidRPr="00E635CC">
        <w:rPr>
          <w:rFonts w:ascii="Times New Roman" w:eastAsia="Calibri" w:hAnsi="Times New Roman" w:cs="Times New Roman"/>
          <w:lang w:val="en-US"/>
        </w:rPr>
        <w:t xml:space="preserve"> adalah sebuah sabuk yang dikenakan dipinggang biasanya berukuran yang lebar (Hardisurya et al., 2019: 144). Bentuk </w:t>
      </w:r>
      <w:r w:rsidRPr="00E635CC">
        <w:rPr>
          <w:rFonts w:ascii="Times New Roman" w:eastAsia="Calibri" w:hAnsi="Times New Roman" w:cs="Times New Roman"/>
          <w:i/>
          <w:iCs/>
          <w:lang w:val="en-US"/>
        </w:rPr>
        <w:t>obi</w:t>
      </w:r>
      <w:r w:rsidRPr="00E635CC">
        <w:rPr>
          <w:rFonts w:ascii="Times New Roman" w:eastAsia="Calibri" w:hAnsi="Times New Roman" w:cs="Times New Roman"/>
          <w:lang w:val="en-US"/>
        </w:rPr>
        <w:t xml:space="preserve"> pada busana ini tidak seperti biasanya. </w:t>
      </w:r>
      <w:r w:rsidRPr="00E635CC">
        <w:rPr>
          <w:rFonts w:ascii="Times New Roman" w:eastAsia="Calibri" w:hAnsi="Times New Roman" w:cs="Times New Roman"/>
          <w:i/>
          <w:iCs/>
          <w:lang w:val="en-US"/>
        </w:rPr>
        <w:t>Obi</w:t>
      </w:r>
      <w:r w:rsidRPr="00E635CC">
        <w:rPr>
          <w:rFonts w:ascii="Times New Roman" w:eastAsia="Calibri" w:hAnsi="Times New Roman" w:cs="Times New Roman"/>
          <w:lang w:val="en-US"/>
        </w:rPr>
        <w:t xml:space="preserve"> pada busana ini menyerupai potongan rok </w:t>
      </w:r>
      <w:r w:rsidRPr="00E635CC">
        <w:rPr>
          <w:rFonts w:ascii="Times New Roman" w:eastAsia="Calibri" w:hAnsi="Times New Roman" w:cs="Times New Roman"/>
          <w:i/>
          <w:iCs/>
          <w:lang w:val="en-US"/>
        </w:rPr>
        <w:t>X-line</w:t>
      </w:r>
      <w:r w:rsidRPr="00E635CC">
        <w:rPr>
          <w:rFonts w:ascii="Times New Roman" w:eastAsia="Calibri" w:hAnsi="Times New Roman" w:cs="Times New Roman"/>
          <w:lang w:val="en-US"/>
        </w:rPr>
        <w:t xml:space="preserve"> terdapat dua potongan dimana pada bagian atas lebih pendek disbanding bagian bawah. Dibagian dalam </w:t>
      </w:r>
      <w:r w:rsidRPr="00E635CC">
        <w:rPr>
          <w:rFonts w:ascii="Times New Roman" w:eastAsia="Calibri" w:hAnsi="Times New Roman" w:cs="Times New Roman"/>
          <w:i/>
          <w:iCs/>
          <w:lang w:val="en-US"/>
        </w:rPr>
        <w:t xml:space="preserve">obi </w:t>
      </w:r>
      <w:r w:rsidRPr="00E635CC">
        <w:rPr>
          <w:rFonts w:ascii="Times New Roman" w:eastAsia="Calibri" w:hAnsi="Times New Roman" w:cs="Times New Roman"/>
          <w:lang w:val="en-US"/>
        </w:rPr>
        <w:t xml:space="preserve">ditambahkan petticoat agar bentuk dari </w:t>
      </w:r>
      <w:r w:rsidRPr="00E635CC">
        <w:rPr>
          <w:rFonts w:ascii="Times New Roman" w:eastAsia="Calibri" w:hAnsi="Times New Roman" w:cs="Times New Roman"/>
          <w:i/>
          <w:iCs/>
          <w:lang w:val="en-US"/>
        </w:rPr>
        <w:t>obi</w:t>
      </w:r>
      <w:r w:rsidRPr="00E635CC">
        <w:rPr>
          <w:rFonts w:ascii="Times New Roman" w:eastAsia="Calibri" w:hAnsi="Times New Roman" w:cs="Times New Roman"/>
          <w:lang w:val="en-US"/>
        </w:rPr>
        <w:t xml:space="preserve"> yang bervolume tetap dijaga. Tehnik yang digunakan pada bagian </w:t>
      </w:r>
      <w:r w:rsidRPr="00E635CC">
        <w:rPr>
          <w:rFonts w:ascii="Times New Roman" w:eastAsia="Calibri" w:hAnsi="Times New Roman" w:cs="Times New Roman"/>
          <w:i/>
          <w:iCs/>
          <w:lang w:val="en-US"/>
        </w:rPr>
        <w:t>obi</w:t>
      </w:r>
      <w:r w:rsidRPr="00E635CC">
        <w:rPr>
          <w:rFonts w:ascii="Times New Roman" w:eastAsia="Calibri" w:hAnsi="Times New Roman" w:cs="Times New Roman"/>
          <w:lang w:val="en-US"/>
        </w:rPr>
        <w:t xml:space="preserve"> menggunakan </w:t>
      </w:r>
      <w:r w:rsidRPr="00E635CC">
        <w:rPr>
          <w:rFonts w:ascii="Times New Roman" w:eastAsia="Calibri" w:hAnsi="Times New Roman" w:cs="Times New Roman"/>
          <w:i/>
          <w:iCs/>
          <w:lang w:val="en-US"/>
        </w:rPr>
        <w:t>manipulation textile</w:t>
      </w:r>
      <w:r w:rsidRPr="00E635CC">
        <w:rPr>
          <w:rFonts w:ascii="Times New Roman" w:eastAsia="Calibri" w:hAnsi="Times New Roman" w:cs="Times New Roman"/>
          <w:lang w:val="en-US"/>
        </w:rPr>
        <w:t xml:space="preserve"> yang mendominasi diseluruh permukaan </w:t>
      </w:r>
      <w:r w:rsidRPr="00E635CC">
        <w:rPr>
          <w:rFonts w:ascii="Times New Roman" w:eastAsia="Calibri" w:hAnsi="Times New Roman" w:cs="Times New Roman"/>
          <w:i/>
          <w:iCs/>
          <w:lang w:val="en-US"/>
        </w:rPr>
        <w:t>obi.</w:t>
      </w:r>
      <w:r w:rsidRPr="00E635CC">
        <w:rPr>
          <w:rFonts w:ascii="Times New Roman" w:eastAsia="Calibri" w:hAnsi="Times New Roman" w:cs="Times New Roman"/>
          <w:lang w:val="en-US"/>
        </w:rPr>
        <w:t xml:space="preserve"> Bahan </w:t>
      </w:r>
      <w:r w:rsidRPr="00E635CC">
        <w:rPr>
          <w:rFonts w:ascii="Times New Roman" w:eastAsia="Calibri" w:hAnsi="Times New Roman" w:cs="Times New Roman"/>
          <w:i/>
          <w:iCs/>
          <w:lang w:val="en-US"/>
        </w:rPr>
        <w:t>manipulation</w:t>
      </w:r>
      <w:r w:rsidRPr="00E635CC">
        <w:rPr>
          <w:rFonts w:ascii="Times New Roman" w:eastAsia="Calibri" w:hAnsi="Times New Roman" w:cs="Times New Roman"/>
          <w:lang w:val="en-US"/>
        </w:rPr>
        <w:t xml:space="preserve"> menggunakan perbaduan beberapa jenis kain yaitu </w:t>
      </w:r>
      <w:r w:rsidRPr="00E635CC">
        <w:rPr>
          <w:rFonts w:ascii="Times New Roman" w:eastAsia="Calibri" w:hAnsi="Times New Roman" w:cs="Times New Roman"/>
          <w:i/>
          <w:iCs/>
          <w:lang w:val="en-US"/>
        </w:rPr>
        <w:t>drill,</w:t>
      </w:r>
      <w:r w:rsidRPr="00E635CC">
        <w:rPr>
          <w:rFonts w:ascii="Times New Roman" w:eastAsia="Calibri" w:hAnsi="Times New Roman" w:cs="Times New Roman"/>
          <w:lang w:val="en-US"/>
        </w:rPr>
        <w:t xml:space="preserve"> </w:t>
      </w:r>
      <w:r w:rsidRPr="00E635CC">
        <w:rPr>
          <w:rFonts w:ascii="Times New Roman" w:eastAsia="Calibri" w:hAnsi="Times New Roman" w:cs="Times New Roman"/>
          <w:i/>
          <w:iCs/>
          <w:lang w:val="en-US"/>
        </w:rPr>
        <w:t xml:space="preserve">rapel </w:t>
      </w:r>
      <w:r w:rsidRPr="00E635CC">
        <w:rPr>
          <w:rFonts w:ascii="Times New Roman" w:eastAsia="Calibri" w:hAnsi="Times New Roman" w:cs="Times New Roman"/>
          <w:lang w:val="en-US"/>
        </w:rPr>
        <w:t xml:space="preserve">dan </w:t>
      </w:r>
      <w:r w:rsidRPr="00E635CC">
        <w:rPr>
          <w:rFonts w:ascii="Times New Roman" w:eastAsia="Calibri" w:hAnsi="Times New Roman" w:cs="Times New Roman"/>
          <w:i/>
          <w:iCs/>
          <w:lang w:val="en-US"/>
        </w:rPr>
        <w:t>katun</w:t>
      </w:r>
      <w:r w:rsidRPr="00E635CC">
        <w:rPr>
          <w:rFonts w:ascii="Times New Roman" w:eastAsia="Calibri" w:hAnsi="Times New Roman" w:cs="Times New Roman"/>
          <w:lang w:val="en-US"/>
        </w:rPr>
        <w:t xml:space="preserve">. Jenis kain ini dipilih agar dapat memberi teksture yang unik pada </w:t>
      </w:r>
      <w:r w:rsidRPr="00E635CC">
        <w:rPr>
          <w:rFonts w:ascii="Times New Roman" w:eastAsia="Calibri" w:hAnsi="Times New Roman" w:cs="Times New Roman"/>
          <w:i/>
          <w:iCs/>
          <w:lang w:val="en-US"/>
        </w:rPr>
        <w:t>obi.</w:t>
      </w:r>
    </w:p>
    <w:p w14:paraId="6B32C885" w14:textId="77777777" w:rsidR="00E635CC" w:rsidRPr="00E635CC" w:rsidRDefault="00E635CC" w:rsidP="00E635CC">
      <w:pPr>
        <w:spacing w:after="0" w:line="240" w:lineRule="auto"/>
        <w:ind w:left="426"/>
        <w:contextualSpacing/>
        <w:jc w:val="both"/>
        <w:rPr>
          <w:rFonts w:ascii="Times New Roman" w:eastAsia="Calibri" w:hAnsi="Times New Roman" w:cs="Times New Roman"/>
          <w:b/>
          <w:lang w:val="en-US"/>
        </w:rPr>
      </w:pPr>
    </w:p>
    <w:p w14:paraId="1643830A" w14:textId="77777777" w:rsidR="00E635CC" w:rsidRPr="00E635CC" w:rsidRDefault="00E635CC" w:rsidP="00E635CC">
      <w:pPr>
        <w:spacing w:after="0" w:line="240" w:lineRule="auto"/>
        <w:ind w:left="426"/>
        <w:contextualSpacing/>
        <w:jc w:val="center"/>
        <w:rPr>
          <w:rFonts w:ascii="Times New Roman" w:eastAsia="Calibri" w:hAnsi="Times New Roman" w:cs="Times New Roman"/>
          <w:b/>
          <w:sz w:val="24"/>
          <w:szCs w:val="24"/>
          <w:lang w:val="en-US"/>
        </w:rPr>
      </w:pPr>
      <w:r w:rsidRPr="00E635CC">
        <w:rPr>
          <w:rFonts w:ascii="Times New Roman" w:eastAsia="Calibri" w:hAnsi="Times New Roman" w:cs="Times New Roman"/>
          <w:b/>
          <w:noProof/>
          <w:sz w:val="24"/>
          <w:szCs w:val="24"/>
          <w:lang w:val="en-US"/>
        </w:rPr>
        <w:drawing>
          <wp:inline distT="0" distB="0" distL="0" distR="0" wp14:anchorId="5797B176" wp14:editId="791D25D9">
            <wp:extent cx="2508250" cy="1519481"/>
            <wp:effectExtent l="0" t="0" r="6350" b="508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6" cstate="screen">
                      <a:extLst>
                        <a:ext uri="{28A0092B-C50C-407E-A947-70E740481C1C}">
                          <a14:useLocalDpi xmlns:a14="http://schemas.microsoft.com/office/drawing/2010/main"/>
                        </a:ext>
                      </a:extLst>
                    </a:blip>
                    <a:srcRect/>
                    <a:stretch>
                      <a:fillRect/>
                    </a:stretch>
                  </pic:blipFill>
                  <pic:spPr bwMode="auto">
                    <a:xfrm>
                      <a:off x="0" y="0"/>
                      <a:ext cx="2525518" cy="1529942"/>
                    </a:xfrm>
                    <a:prstGeom prst="rect">
                      <a:avLst/>
                    </a:prstGeom>
                    <a:noFill/>
                  </pic:spPr>
                </pic:pic>
              </a:graphicData>
            </a:graphic>
          </wp:inline>
        </w:drawing>
      </w:r>
    </w:p>
    <w:p w14:paraId="3706DFB0" w14:textId="77777777" w:rsidR="00E635CC" w:rsidRPr="00E635CC" w:rsidRDefault="00E635CC" w:rsidP="00E635CC">
      <w:pPr>
        <w:spacing w:after="0" w:line="240" w:lineRule="auto"/>
        <w:ind w:left="426"/>
        <w:contextualSpacing/>
        <w:jc w:val="center"/>
        <w:rPr>
          <w:rFonts w:ascii="Times New Roman" w:eastAsia="Calibri" w:hAnsi="Times New Roman" w:cs="Times New Roman"/>
          <w:i/>
          <w:sz w:val="18"/>
          <w:szCs w:val="18"/>
          <w:lang w:val="en-US"/>
        </w:rPr>
      </w:pPr>
      <w:r w:rsidRPr="00E635CC">
        <w:rPr>
          <w:rFonts w:ascii="Times New Roman" w:eastAsia="Calibri" w:hAnsi="Times New Roman" w:cs="Times New Roman"/>
          <w:b/>
          <w:sz w:val="18"/>
          <w:szCs w:val="18"/>
          <w:lang w:val="en-US"/>
        </w:rPr>
        <w:t xml:space="preserve">Gambar 12. </w:t>
      </w:r>
      <w:r w:rsidRPr="00E635CC">
        <w:rPr>
          <w:rFonts w:ascii="Times New Roman" w:eastAsia="Calibri" w:hAnsi="Times New Roman" w:cs="Times New Roman"/>
          <w:sz w:val="18"/>
          <w:szCs w:val="18"/>
          <w:lang w:val="en-US"/>
        </w:rPr>
        <w:t xml:space="preserve">Busana </w:t>
      </w:r>
      <w:r w:rsidRPr="00E635CC">
        <w:rPr>
          <w:rFonts w:ascii="Times New Roman" w:eastAsia="Calibri" w:hAnsi="Times New Roman" w:cs="Times New Roman"/>
          <w:i/>
          <w:sz w:val="18"/>
          <w:szCs w:val="18"/>
          <w:lang w:val="en-US"/>
        </w:rPr>
        <w:t>Haute Couture</w:t>
      </w:r>
    </w:p>
    <w:p w14:paraId="1DC0409A" w14:textId="77777777" w:rsidR="00E635CC" w:rsidRPr="00E635CC" w:rsidRDefault="00E635CC" w:rsidP="00E635CC">
      <w:pPr>
        <w:spacing w:after="0" w:line="240" w:lineRule="auto"/>
        <w:ind w:left="502"/>
        <w:contextualSpacing/>
        <w:jc w:val="center"/>
        <w:rPr>
          <w:rFonts w:ascii="Times New Roman" w:eastAsia="Calibri" w:hAnsi="Times New Roman" w:cs="Times New Roman"/>
          <w:sz w:val="18"/>
          <w:szCs w:val="18"/>
          <w:lang w:val="en-US"/>
        </w:rPr>
      </w:pPr>
      <w:r w:rsidRPr="00E635CC">
        <w:rPr>
          <w:rFonts w:ascii="Times New Roman" w:eastAsia="Calibri" w:hAnsi="Times New Roman" w:cs="Times New Roman"/>
          <w:sz w:val="18"/>
          <w:szCs w:val="18"/>
          <w:lang w:val="en-US"/>
        </w:rPr>
        <w:t>(Sumber : Krisna Adi, 2021)</w:t>
      </w:r>
    </w:p>
    <w:p w14:paraId="258B1312" w14:textId="77777777" w:rsidR="003A5096" w:rsidRPr="006E0A2D" w:rsidRDefault="003A5096" w:rsidP="004D3693">
      <w:pPr>
        <w:pStyle w:val="ListParagraph"/>
        <w:spacing w:after="0" w:line="240" w:lineRule="auto"/>
        <w:ind w:left="426"/>
        <w:rPr>
          <w:rFonts w:ascii="Times New Roman" w:hAnsi="Times New Roman" w:cs="Times New Roman"/>
          <w:sz w:val="18"/>
          <w:szCs w:val="18"/>
          <w:lang w:val="en-US"/>
        </w:rPr>
      </w:pPr>
    </w:p>
    <w:p w14:paraId="640CF6DD" w14:textId="028C480C" w:rsidR="0047625B" w:rsidRDefault="001B46CF" w:rsidP="007A6A1C">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SIMPULAN</w:t>
      </w:r>
    </w:p>
    <w:p w14:paraId="5AB4A4D6" w14:textId="77777777" w:rsidR="0047625B" w:rsidRDefault="0047625B" w:rsidP="007A6A1C">
      <w:pPr>
        <w:spacing w:after="0" w:line="240" w:lineRule="auto"/>
        <w:jc w:val="both"/>
        <w:rPr>
          <w:rFonts w:ascii="Times New Roman" w:hAnsi="Times New Roman" w:cs="Times New Roman"/>
          <w:b/>
          <w:sz w:val="24"/>
          <w:szCs w:val="24"/>
        </w:rPr>
      </w:pPr>
    </w:p>
    <w:p w14:paraId="1ED642AA" w14:textId="77777777" w:rsidR="00E635CC" w:rsidRPr="00E635CC" w:rsidRDefault="00E635CC" w:rsidP="00E635CC">
      <w:pPr>
        <w:spacing w:after="0" w:line="240" w:lineRule="auto"/>
        <w:ind w:firstLine="720"/>
        <w:jc w:val="both"/>
        <w:rPr>
          <w:rFonts w:ascii="Times New Roman" w:eastAsia="Calibri" w:hAnsi="Times New Roman" w:cs="Times New Roman"/>
          <w:bCs/>
        </w:rPr>
      </w:pPr>
      <w:r w:rsidRPr="00E635CC">
        <w:rPr>
          <w:rFonts w:ascii="Times New Roman" w:eastAsia="Calibri" w:hAnsi="Times New Roman" w:cs="Times New Roman"/>
          <w:bCs/>
        </w:rPr>
        <w:t xml:space="preserve">Perwujudan ide karya dengan inspirasi dari tradisi </w:t>
      </w:r>
      <w:r w:rsidRPr="00E635CC">
        <w:rPr>
          <w:rFonts w:ascii="Times New Roman" w:eastAsia="Calibri" w:hAnsi="Times New Roman" w:cs="Times New Roman"/>
          <w:bCs/>
          <w:i/>
          <w:iCs/>
        </w:rPr>
        <w:t>siat sarang</w:t>
      </w:r>
      <w:r w:rsidRPr="00E635CC">
        <w:rPr>
          <w:rFonts w:ascii="Times New Roman" w:eastAsia="Calibri" w:hAnsi="Times New Roman" w:cs="Times New Roman"/>
          <w:bCs/>
        </w:rPr>
        <w:t xml:space="preserve">  ke dalam busana </w:t>
      </w:r>
      <w:r w:rsidRPr="00E635CC">
        <w:rPr>
          <w:rFonts w:ascii="Times New Roman" w:eastAsia="Calibri" w:hAnsi="Times New Roman" w:cs="Times New Roman"/>
          <w:bCs/>
          <w:i/>
          <w:iCs/>
        </w:rPr>
        <w:t>ready to wear, ready to wear deluxe</w:t>
      </w:r>
      <w:r w:rsidRPr="00E635CC">
        <w:rPr>
          <w:rFonts w:ascii="Times New Roman" w:eastAsia="Calibri" w:hAnsi="Times New Roman" w:cs="Times New Roman"/>
          <w:bCs/>
        </w:rPr>
        <w:t xml:space="preserve"> dan </w:t>
      </w:r>
      <w:r w:rsidRPr="00E635CC">
        <w:rPr>
          <w:rFonts w:ascii="Times New Roman" w:eastAsia="Calibri" w:hAnsi="Times New Roman" w:cs="Times New Roman"/>
          <w:bCs/>
          <w:i/>
          <w:iCs/>
        </w:rPr>
        <w:t>haute couture</w:t>
      </w:r>
      <w:r w:rsidRPr="00E635CC">
        <w:rPr>
          <w:rFonts w:ascii="Times New Roman" w:eastAsia="Calibri" w:hAnsi="Times New Roman" w:cs="Times New Roman"/>
          <w:bCs/>
        </w:rPr>
        <w:t xml:space="preserve"> menggunakan metode penciptaan bertajuk Frangipani. yang meliputi </w:t>
      </w:r>
      <w:r w:rsidRPr="00E635CC">
        <w:rPr>
          <w:rFonts w:ascii="Times New Roman" w:eastAsia="Calibri" w:hAnsi="Times New Roman" w:cs="Times New Roman"/>
          <w:bCs/>
          <w:i/>
          <w:iCs/>
        </w:rPr>
        <w:t>design brief, riset</w:t>
      </w:r>
      <w:r w:rsidRPr="00E635CC">
        <w:rPr>
          <w:rFonts w:ascii="Times New Roman" w:eastAsia="Calibri" w:hAnsi="Times New Roman" w:cs="Times New Roman"/>
          <w:bCs/>
        </w:rPr>
        <w:t xml:space="preserve"> dan sumber seni </w:t>
      </w:r>
      <w:r w:rsidRPr="00E635CC">
        <w:rPr>
          <w:rFonts w:ascii="Times New Roman" w:eastAsia="Calibri" w:hAnsi="Times New Roman" w:cs="Times New Roman"/>
          <w:bCs/>
          <w:i/>
          <w:iCs/>
        </w:rPr>
        <w:t>fashion</w:t>
      </w:r>
      <w:r w:rsidRPr="00E635CC">
        <w:rPr>
          <w:rFonts w:ascii="Times New Roman" w:eastAsia="Calibri" w:hAnsi="Times New Roman" w:cs="Times New Roman"/>
          <w:bCs/>
        </w:rPr>
        <w:t xml:space="preserve"> sesuai dengan konsep yaitu tradisi </w:t>
      </w:r>
      <w:r w:rsidRPr="00E635CC">
        <w:rPr>
          <w:rFonts w:ascii="Times New Roman" w:eastAsia="Calibri" w:hAnsi="Times New Roman" w:cs="Times New Roman"/>
          <w:bCs/>
          <w:i/>
          <w:iCs/>
        </w:rPr>
        <w:t>siat sarang</w:t>
      </w:r>
      <w:r w:rsidRPr="00E635CC">
        <w:rPr>
          <w:rFonts w:ascii="Times New Roman" w:eastAsia="Calibri" w:hAnsi="Times New Roman" w:cs="Times New Roman"/>
          <w:bCs/>
        </w:rPr>
        <w:t xml:space="preserve">  yang menghasilkan </w:t>
      </w:r>
      <w:r w:rsidRPr="00E635CC">
        <w:rPr>
          <w:rFonts w:ascii="Times New Roman" w:eastAsia="Calibri" w:hAnsi="Times New Roman" w:cs="Times New Roman"/>
          <w:bCs/>
          <w:i/>
          <w:iCs/>
        </w:rPr>
        <w:t xml:space="preserve">mind mapping, list concept </w:t>
      </w:r>
      <w:r w:rsidRPr="00E635CC">
        <w:rPr>
          <w:rFonts w:ascii="Times New Roman" w:eastAsia="Calibri" w:hAnsi="Times New Roman" w:cs="Times New Roman"/>
          <w:bCs/>
        </w:rPr>
        <w:t xml:space="preserve">dan </w:t>
      </w:r>
      <w:r w:rsidRPr="00E635CC">
        <w:rPr>
          <w:rFonts w:ascii="Times New Roman" w:eastAsia="Calibri" w:hAnsi="Times New Roman" w:cs="Times New Roman"/>
          <w:bCs/>
          <w:i/>
          <w:iCs/>
        </w:rPr>
        <w:t>keyword</w:t>
      </w:r>
      <w:r w:rsidRPr="00E635CC">
        <w:rPr>
          <w:rFonts w:ascii="Times New Roman" w:eastAsia="Calibri" w:hAnsi="Times New Roman" w:cs="Times New Roman"/>
          <w:bCs/>
        </w:rPr>
        <w:t xml:space="preserve">. Yang nantinya akan digunakan sebagai landasan untuk </w:t>
      </w:r>
      <w:r w:rsidRPr="00E635CC">
        <w:rPr>
          <w:rFonts w:ascii="Times New Roman" w:eastAsia="Calibri" w:hAnsi="Times New Roman" w:cs="Times New Roman"/>
          <w:bCs/>
        </w:rPr>
        <w:lastRenderedPageBreak/>
        <w:t xml:space="preserve">menciptakan sebuah desain Adapun </w:t>
      </w:r>
      <w:r w:rsidRPr="00E635CC">
        <w:rPr>
          <w:rFonts w:ascii="Times New Roman" w:eastAsia="Calibri" w:hAnsi="Times New Roman" w:cs="Times New Roman"/>
          <w:bCs/>
          <w:i/>
          <w:iCs/>
        </w:rPr>
        <w:t>keyords</w:t>
      </w:r>
      <w:r w:rsidRPr="00E635CC">
        <w:rPr>
          <w:rFonts w:ascii="Times New Roman" w:eastAsia="Calibri" w:hAnsi="Times New Roman" w:cs="Times New Roman"/>
          <w:bCs/>
        </w:rPr>
        <w:t xml:space="preserve"> yang dipilih yaitu gambar mahluk </w:t>
      </w:r>
      <w:r w:rsidRPr="00E635CC">
        <w:rPr>
          <w:rFonts w:ascii="Times New Roman" w:eastAsia="Calibri" w:hAnsi="Times New Roman" w:cs="Times New Roman"/>
          <w:bCs/>
          <w:i/>
          <w:iCs/>
        </w:rPr>
        <w:t>bhuta kala</w:t>
      </w:r>
      <w:r w:rsidRPr="00E635CC">
        <w:rPr>
          <w:rFonts w:ascii="Times New Roman" w:eastAsia="Calibri" w:hAnsi="Times New Roman" w:cs="Times New Roman"/>
          <w:bCs/>
        </w:rPr>
        <w:t xml:space="preserve">, </w:t>
      </w:r>
      <w:r w:rsidRPr="00E635CC">
        <w:rPr>
          <w:rFonts w:ascii="Times New Roman" w:eastAsia="Calibri" w:hAnsi="Times New Roman" w:cs="Times New Roman"/>
          <w:bCs/>
          <w:i/>
          <w:iCs/>
        </w:rPr>
        <w:t>sarang</w:t>
      </w:r>
      <w:r w:rsidRPr="00E635CC">
        <w:rPr>
          <w:rFonts w:ascii="Times New Roman" w:eastAsia="Calibri" w:hAnsi="Times New Roman" w:cs="Times New Roman"/>
          <w:bCs/>
        </w:rPr>
        <w:t xml:space="preserve">, tali persaudaraan dan sore hari yang dituangkan dalam berbagai Teknik dan aplikasi penciptaan  busana yaitu teknik </w:t>
      </w:r>
      <w:r w:rsidRPr="00E635CC">
        <w:rPr>
          <w:rFonts w:ascii="Times New Roman" w:eastAsia="Calibri" w:hAnsi="Times New Roman" w:cs="Times New Roman"/>
          <w:bCs/>
          <w:i/>
          <w:iCs/>
        </w:rPr>
        <w:t>digital printing</w:t>
      </w:r>
      <w:r w:rsidRPr="00E635CC">
        <w:rPr>
          <w:rFonts w:ascii="Times New Roman" w:eastAsia="Calibri" w:hAnsi="Times New Roman" w:cs="Times New Roman"/>
          <w:bCs/>
        </w:rPr>
        <w:t xml:space="preserve">, </w:t>
      </w:r>
      <w:r w:rsidRPr="00E635CC">
        <w:rPr>
          <w:rFonts w:ascii="Times New Roman" w:eastAsia="Calibri" w:hAnsi="Times New Roman" w:cs="Times New Roman"/>
          <w:bCs/>
          <w:i/>
          <w:iCs/>
        </w:rPr>
        <w:t>air brush</w:t>
      </w:r>
      <w:r w:rsidRPr="00E635CC">
        <w:rPr>
          <w:rFonts w:ascii="Times New Roman" w:eastAsia="Calibri" w:hAnsi="Times New Roman" w:cs="Times New Roman"/>
          <w:bCs/>
        </w:rPr>
        <w:t xml:space="preserve"> manipulasi tekstil berupa</w:t>
      </w:r>
      <w:r w:rsidRPr="00E635CC">
        <w:rPr>
          <w:rFonts w:ascii="Times New Roman" w:eastAsia="Calibri" w:hAnsi="Times New Roman" w:cs="Times New Roman"/>
          <w:bCs/>
          <w:i/>
          <w:iCs/>
        </w:rPr>
        <w:t xml:space="preserve">, macramé, embroidery </w:t>
      </w:r>
      <w:r w:rsidRPr="00E635CC">
        <w:rPr>
          <w:rFonts w:ascii="Times New Roman" w:eastAsia="Calibri" w:hAnsi="Times New Roman" w:cs="Times New Roman"/>
          <w:bCs/>
        </w:rPr>
        <w:t xml:space="preserve">dan </w:t>
      </w:r>
      <w:r w:rsidRPr="00E635CC">
        <w:rPr>
          <w:rFonts w:ascii="Times New Roman" w:eastAsia="Calibri" w:hAnsi="Times New Roman" w:cs="Times New Roman"/>
          <w:bCs/>
          <w:i/>
          <w:iCs/>
        </w:rPr>
        <w:t>beading.</w:t>
      </w:r>
      <w:r w:rsidRPr="00E635CC">
        <w:rPr>
          <w:rFonts w:ascii="Times New Roman" w:eastAsia="Calibri" w:hAnsi="Times New Roman" w:cs="Times New Roman"/>
          <w:bCs/>
        </w:rPr>
        <w:t xml:space="preserve"> Tahap ketiga yaitu </w:t>
      </w:r>
      <w:r w:rsidRPr="00E635CC">
        <w:rPr>
          <w:rFonts w:ascii="Times New Roman" w:eastAsia="Calibri" w:hAnsi="Times New Roman" w:cs="Times New Roman"/>
          <w:bCs/>
          <w:i/>
          <w:iCs/>
        </w:rPr>
        <w:t>desain development</w:t>
      </w:r>
      <w:r w:rsidRPr="00E635CC">
        <w:rPr>
          <w:rFonts w:ascii="Times New Roman" w:eastAsia="Calibri" w:hAnsi="Times New Roman" w:cs="Times New Roman"/>
          <w:bCs/>
        </w:rPr>
        <w:t xml:space="preserve"> atau pengembangan desain dengan menggunakan gaya ungkap analogi. dan teori bentuk elemen dan prinsip desain, kemudian merancang 3 buah desain  tiap koleksi. 2 jenis koleksi desai </w:t>
      </w:r>
      <w:r w:rsidRPr="00E635CC">
        <w:rPr>
          <w:rFonts w:ascii="Times New Roman" w:eastAsia="Calibri" w:hAnsi="Times New Roman" w:cs="Times New Roman"/>
          <w:bCs/>
          <w:i/>
          <w:iCs/>
        </w:rPr>
        <w:t>womens wear yaitu ready to wear deluxe, haute couture,</w:t>
      </w:r>
      <w:r w:rsidRPr="00E635CC">
        <w:rPr>
          <w:rFonts w:ascii="Times New Roman" w:eastAsia="Calibri" w:hAnsi="Times New Roman" w:cs="Times New Roman"/>
          <w:bCs/>
        </w:rPr>
        <w:t xml:space="preserve"> dan 1 koleksi desain </w:t>
      </w:r>
      <w:r w:rsidRPr="00E635CC">
        <w:rPr>
          <w:rFonts w:ascii="Times New Roman" w:eastAsia="Calibri" w:hAnsi="Times New Roman" w:cs="Times New Roman"/>
          <w:bCs/>
          <w:i/>
          <w:iCs/>
        </w:rPr>
        <w:t>man wear yaitu ready to wear</w:t>
      </w:r>
      <w:r w:rsidRPr="00E635CC">
        <w:rPr>
          <w:rFonts w:ascii="Times New Roman" w:eastAsia="Calibri" w:hAnsi="Times New Roman" w:cs="Times New Roman"/>
          <w:bCs/>
        </w:rPr>
        <w:t xml:space="preserve">. Desain tersebut akan dipilih 1 desain dari 3 desain pilihan yang bergaya glamour Tahapan keempat </w:t>
      </w:r>
      <w:r w:rsidRPr="00E635CC">
        <w:rPr>
          <w:rFonts w:ascii="Times New Roman" w:eastAsia="Calibri" w:hAnsi="Times New Roman" w:cs="Times New Roman"/>
          <w:bCs/>
          <w:i/>
          <w:iCs/>
        </w:rPr>
        <w:t xml:space="preserve">prototype, </w:t>
      </w:r>
      <w:r w:rsidRPr="00E635CC">
        <w:rPr>
          <w:rFonts w:ascii="Times New Roman" w:eastAsia="Calibri" w:hAnsi="Times New Roman" w:cs="Times New Roman"/>
          <w:bCs/>
        </w:rPr>
        <w:t>sampel,</w:t>
      </w:r>
      <w:r w:rsidRPr="00E635CC">
        <w:rPr>
          <w:rFonts w:ascii="Times New Roman" w:eastAsia="Calibri" w:hAnsi="Times New Roman" w:cs="Times New Roman"/>
          <w:bCs/>
          <w:lang w:val="en-US"/>
        </w:rPr>
        <w:t xml:space="preserve"> </w:t>
      </w:r>
      <w:r w:rsidRPr="00E635CC">
        <w:rPr>
          <w:rFonts w:ascii="Times New Roman" w:eastAsia="Calibri" w:hAnsi="Times New Roman" w:cs="Times New Roman"/>
          <w:bCs/>
        </w:rPr>
        <w:t xml:space="preserve">kontruksi hingga </w:t>
      </w:r>
      <w:r w:rsidRPr="00E635CC">
        <w:rPr>
          <w:rFonts w:ascii="Times New Roman" w:eastAsia="Calibri" w:hAnsi="Times New Roman" w:cs="Times New Roman"/>
          <w:bCs/>
          <w:i/>
          <w:iCs/>
        </w:rPr>
        <w:t xml:space="preserve">finishing </w:t>
      </w:r>
      <w:r w:rsidRPr="00E635CC">
        <w:rPr>
          <w:rFonts w:ascii="Times New Roman" w:eastAsia="Calibri" w:hAnsi="Times New Roman" w:cs="Times New Roman"/>
          <w:bCs/>
        </w:rPr>
        <w:t xml:space="preserve">Berdasarkan tahapan – tahapan tersebut maka terwujudnya koleksi akhir </w:t>
      </w:r>
      <w:r w:rsidRPr="00E635CC">
        <w:rPr>
          <w:rFonts w:ascii="Times New Roman" w:eastAsia="Calibri" w:hAnsi="Times New Roman" w:cs="Times New Roman"/>
          <w:bCs/>
          <w:i/>
          <w:iCs/>
        </w:rPr>
        <w:t>busana ready to wear, ready to wear deluxe</w:t>
      </w:r>
      <w:r w:rsidRPr="00E635CC">
        <w:rPr>
          <w:rFonts w:ascii="Times New Roman" w:eastAsia="Calibri" w:hAnsi="Times New Roman" w:cs="Times New Roman"/>
          <w:bCs/>
        </w:rPr>
        <w:t xml:space="preserve"> dan </w:t>
      </w:r>
      <w:r w:rsidRPr="00E635CC">
        <w:rPr>
          <w:rFonts w:ascii="Times New Roman" w:eastAsia="Calibri" w:hAnsi="Times New Roman" w:cs="Times New Roman"/>
          <w:bCs/>
          <w:i/>
          <w:iCs/>
        </w:rPr>
        <w:t>haute couture.</w:t>
      </w:r>
    </w:p>
    <w:p w14:paraId="1CC83493" w14:textId="77777777" w:rsidR="00E635CC" w:rsidRPr="00E635CC" w:rsidRDefault="00E635CC" w:rsidP="00E635CC">
      <w:pPr>
        <w:spacing w:after="0" w:line="240" w:lineRule="auto"/>
        <w:ind w:firstLine="720"/>
        <w:jc w:val="both"/>
        <w:rPr>
          <w:rFonts w:ascii="Times New Roman" w:eastAsia="Calibri" w:hAnsi="Times New Roman" w:cs="Times New Roman"/>
          <w:bCs/>
          <w:i/>
          <w:iCs/>
        </w:rPr>
      </w:pPr>
      <w:r w:rsidRPr="00E635CC">
        <w:rPr>
          <w:rFonts w:ascii="Times New Roman" w:eastAsia="Calibri" w:hAnsi="Times New Roman" w:cs="Times New Roman"/>
          <w:bCs/>
        </w:rPr>
        <w:t xml:space="preserve">Koleksi busana wanita dan pria  bertajuk ngelebur mala ini diproduksi sesuai dengan konsep, berjumlah tiga busana dan </w:t>
      </w:r>
      <w:r w:rsidRPr="00E635CC">
        <w:rPr>
          <w:rFonts w:ascii="Times New Roman" w:eastAsia="Calibri" w:hAnsi="Times New Roman" w:cs="Times New Roman"/>
          <w:bCs/>
          <w:i/>
          <w:iCs/>
        </w:rPr>
        <w:t>limited edition</w:t>
      </w:r>
      <w:r w:rsidRPr="00E635CC">
        <w:rPr>
          <w:rFonts w:ascii="Times New Roman" w:eastAsia="Calibri" w:hAnsi="Times New Roman" w:cs="Times New Roman"/>
          <w:bCs/>
        </w:rPr>
        <w:t xml:space="preserve">. Tiga busana tersebut terdiri dari busana </w:t>
      </w:r>
      <w:r w:rsidRPr="00E635CC">
        <w:rPr>
          <w:rFonts w:ascii="Times New Roman" w:eastAsia="Calibri" w:hAnsi="Times New Roman" w:cs="Times New Roman"/>
          <w:bCs/>
          <w:i/>
          <w:iCs/>
        </w:rPr>
        <w:t>ready to wear, ready to wear</w:t>
      </w:r>
      <w:r w:rsidRPr="00E635CC">
        <w:rPr>
          <w:rFonts w:ascii="Times New Roman" w:eastAsia="Calibri" w:hAnsi="Times New Roman" w:cs="Times New Roman"/>
          <w:bCs/>
        </w:rPr>
        <w:t xml:space="preserve"> </w:t>
      </w:r>
      <w:r w:rsidRPr="00E635CC">
        <w:rPr>
          <w:rFonts w:ascii="Times New Roman" w:eastAsia="Calibri" w:hAnsi="Times New Roman" w:cs="Times New Roman"/>
          <w:bCs/>
          <w:i/>
          <w:iCs/>
        </w:rPr>
        <w:t>deluxe</w:t>
      </w:r>
      <w:r w:rsidRPr="00E635CC">
        <w:rPr>
          <w:rFonts w:ascii="Times New Roman" w:eastAsia="Calibri" w:hAnsi="Times New Roman" w:cs="Times New Roman"/>
          <w:bCs/>
        </w:rPr>
        <w:t xml:space="preserve">, dan </w:t>
      </w:r>
      <w:r w:rsidRPr="00E635CC">
        <w:rPr>
          <w:rFonts w:ascii="Times New Roman" w:eastAsia="Calibri" w:hAnsi="Times New Roman" w:cs="Times New Roman"/>
          <w:bCs/>
          <w:i/>
          <w:iCs/>
        </w:rPr>
        <w:t>houte couture</w:t>
      </w:r>
      <w:r w:rsidRPr="00E635CC">
        <w:rPr>
          <w:rFonts w:ascii="Times New Roman" w:eastAsia="Calibri" w:hAnsi="Times New Roman" w:cs="Times New Roman"/>
          <w:bCs/>
        </w:rPr>
        <w:t xml:space="preserve">. Namun, </w:t>
      </w:r>
      <w:r w:rsidRPr="00E635CC">
        <w:rPr>
          <w:rFonts w:ascii="Times New Roman" w:eastAsia="Calibri" w:hAnsi="Times New Roman" w:cs="Times New Roman"/>
          <w:bCs/>
          <w:i/>
          <w:iCs/>
        </w:rPr>
        <w:t>brand unique hand</w:t>
      </w:r>
      <w:r w:rsidRPr="00E635CC">
        <w:rPr>
          <w:rFonts w:ascii="Times New Roman" w:eastAsia="Calibri" w:hAnsi="Times New Roman" w:cs="Times New Roman"/>
          <w:bCs/>
        </w:rPr>
        <w:t xml:space="preserve"> juga akan bekerja sama dengan pihak-pihak yang bergerak dalam dunia </w:t>
      </w:r>
      <w:r w:rsidRPr="00E635CC">
        <w:rPr>
          <w:rFonts w:ascii="Times New Roman" w:eastAsia="Calibri" w:hAnsi="Times New Roman" w:cs="Times New Roman"/>
          <w:bCs/>
          <w:i/>
          <w:iCs/>
        </w:rPr>
        <w:t xml:space="preserve">fashion </w:t>
      </w:r>
      <w:r w:rsidRPr="00E635CC">
        <w:rPr>
          <w:rFonts w:ascii="Times New Roman" w:eastAsia="Calibri" w:hAnsi="Times New Roman" w:cs="Times New Roman"/>
          <w:bCs/>
        </w:rPr>
        <w:t>seperti penjahit professional, suplayer kain, payet dan lain lain</w:t>
      </w:r>
      <w:r w:rsidRPr="00E635CC">
        <w:rPr>
          <w:rFonts w:ascii="Times New Roman" w:eastAsia="Calibri" w:hAnsi="Times New Roman" w:cs="Times New Roman"/>
          <w:bCs/>
          <w:i/>
          <w:iCs/>
        </w:rPr>
        <w:t>. Brand unique</w:t>
      </w:r>
      <w:r w:rsidRPr="00E635CC">
        <w:rPr>
          <w:rFonts w:ascii="Times New Roman" w:eastAsia="Calibri" w:hAnsi="Times New Roman" w:cs="Times New Roman"/>
          <w:bCs/>
        </w:rPr>
        <w:t xml:space="preserve"> </w:t>
      </w:r>
      <w:r w:rsidRPr="00E635CC">
        <w:rPr>
          <w:rFonts w:ascii="Times New Roman" w:eastAsia="Calibri" w:hAnsi="Times New Roman" w:cs="Times New Roman"/>
          <w:bCs/>
          <w:i/>
          <w:iCs/>
        </w:rPr>
        <w:t xml:space="preserve">hand </w:t>
      </w:r>
      <w:r w:rsidRPr="00E635CC">
        <w:rPr>
          <w:rFonts w:ascii="Times New Roman" w:eastAsia="Calibri" w:hAnsi="Times New Roman" w:cs="Times New Roman"/>
          <w:bCs/>
        </w:rPr>
        <w:t xml:space="preserve">juga akan terus mengembangkan produknya dengan konsep yang berbeda dan tetap mempertahankan ciri khas nya. Untuk mempermudah system pemasaran serta mempertahankan identitas produk adalah dengan penyusunan </w:t>
      </w:r>
      <w:r w:rsidRPr="00E635CC">
        <w:rPr>
          <w:rFonts w:ascii="Times New Roman" w:eastAsia="Calibri" w:hAnsi="Times New Roman" w:cs="Times New Roman"/>
          <w:bCs/>
          <w:i/>
          <w:iCs/>
        </w:rPr>
        <w:t>Business Model Canvas</w:t>
      </w:r>
      <w:r w:rsidRPr="00E635CC">
        <w:rPr>
          <w:rFonts w:ascii="Times New Roman" w:eastAsia="Calibri" w:hAnsi="Times New Roman" w:cs="Times New Roman"/>
          <w:bCs/>
        </w:rPr>
        <w:t xml:space="preserve"> yang terdiri dari 9 elemen diantaranya </w:t>
      </w:r>
      <w:r w:rsidRPr="00E635CC">
        <w:rPr>
          <w:rFonts w:ascii="Times New Roman" w:eastAsia="Calibri" w:hAnsi="Times New Roman" w:cs="Times New Roman"/>
          <w:bCs/>
          <w:i/>
          <w:iCs/>
        </w:rPr>
        <w:t>Costumer Segment, Value Propositions,</w:t>
      </w:r>
      <w:r w:rsidRPr="00E635CC">
        <w:rPr>
          <w:rFonts w:ascii="Times New Roman" w:eastAsia="Calibri" w:hAnsi="Times New Roman" w:cs="Times New Roman"/>
          <w:bCs/>
          <w:i/>
          <w:iCs/>
          <w:sz w:val="24"/>
          <w:szCs w:val="24"/>
        </w:rPr>
        <w:t xml:space="preserve"> </w:t>
      </w:r>
      <w:r w:rsidRPr="00E635CC">
        <w:rPr>
          <w:rFonts w:ascii="Times New Roman" w:eastAsia="Calibri" w:hAnsi="Times New Roman" w:cs="Times New Roman"/>
          <w:bCs/>
          <w:i/>
          <w:iCs/>
        </w:rPr>
        <w:t xml:space="preserve">Channel atau saluran, Revenue Streams atau arus, Costumer Relationship, Key Activities, Key Partners, Key Resources, </w:t>
      </w:r>
      <w:r w:rsidRPr="00E635CC">
        <w:rPr>
          <w:rFonts w:ascii="Times New Roman" w:eastAsia="Calibri" w:hAnsi="Times New Roman" w:cs="Times New Roman"/>
          <w:bCs/>
        </w:rPr>
        <w:t xml:space="preserve">dan </w:t>
      </w:r>
      <w:r w:rsidRPr="00E635CC">
        <w:rPr>
          <w:rFonts w:ascii="Times New Roman" w:eastAsia="Calibri" w:hAnsi="Times New Roman" w:cs="Times New Roman"/>
          <w:bCs/>
          <w:i/>
          <w:iCs/>
        </w:rPr>
        <w:t>Cost Structure.</w:t>
      </w:r>
    </w:p>
    <w:p w14:paraId="4795A373" w14:textId="77777777" w:rsidR="00E635CC" w:rsidRPr="004D3693" w:rsidRDefault="00E635CC" w:rsidP="00E635CC">
      <w:pPr>
        <w:spacing w:after="0" w:line="240" w:lineRule="auto"/>
        <w:ind w:firstLine="720"/>
        <w:jc w:val="both"/>
        <w:rPr>
          <w:rFonts w:ascii="Times New Roman" w:eastAsia="Calibri" w:hAnsi="Times New Roman" w:cs="Times New Roman"/>
          <w:bCs/>
          <w:i/>
          <w:iCs/>
          <w:lang w:val="en-US"/>
        </w:rPr>
      </w:pPr>
      <w:r w:rsidRPr="00E635CC">
        <w:rPr>
          <w:rFonts w:ascii="Times New Roman" w:eastAsia="Calibri" w:hAnsi="Times New Roman" w:cs="Times New Roman"/>
          <w:bCs/>
        </w:rPr>
        <w:t>Strategi promosi,</w:t>
      </w:r>
      <w:r w:rsidRPr="00E635CC">
        <w:rPr>
          <w:rFonts w:ascii="Times New Roman" w:eastAsia="Calibri" w:hAnsi="Times New Roman" w:cs="Times New Roman"/>
          <w:bCs/>
          <w:i/>
          <w:iCs/>
        </w:rPr>
        <w:t xml:space="preserve"> branding</w:t>
      </w:r>
      <w:r w:rsidRPr="00E635CC">
        <w:rPr>
          <w:rFonts w:ascii="Times New Roman" w:eastAsia="Calibri" w:hAnsi="Times New Roman" w:cs="Times New Roman"/>
          <w:bCs/>
        </w:rPr>
        <w:t xml:space="preserve"> dan penjualan koleksi busana ini menggunakan teori marketing  oleh Kolter dan Keller. Promosi koleksi ini menggunakan media iklan melalui  internet melalui sosial media seperti </w:t>
      </w:r>
      <w:r w:rsidRPr="00E635CC">
        <w:rPr>
          <w:rFonts w:ascii="Times New Roman" w:eastAsia="Calibri" w:hAnsi="Times New Roman" w:cs="Times New Roman"/>
          <w:bCs/>
          <w:i/>
          <w:iCs/>
        </w:rPr>
        <w:t xml:space="preserve">instagram, facebook, tiktok </w:t>
      </w:r>
      <w:r w:rsidRPr="00E635CC">
        <w:rPr>
          <w:rFonts w:ascii="Times New Roman" w:eastAsia="Calibri" w:hAnsi="Times New Roman" w:cs="Times New Roman"/>
          <w:bCs/>
        </w:rPr>
        <w:t>dan</w:t>
      </w:r>
      <w:r w:rsidRPr="00E635CC">
        <w:rPr>
          <w:rFonts w:ascii="Times New Roman" w:eastAsia="Calibri" w:hAnsi="Times New Roman" w:cs="Times New Roman"/>
          <w:bCs/>
          <w:i/>
          <w:iCs/>
        </w:rPr>
        <w:t xml:space="preserve"> tweerer,</w:t>
      </w:r>
      <w:r w:rsidRPr="00E635CC">
        <w:rPr>
          <w:rFonts w:ascii="Times New Roman" w:eastAsia="Calibri" w:hAnsi="Times New Roman" w:cs="Times New Roman"/>
          <w:bCs/>
        </w:rPr>
        <w:t xml:space="preserve"> media cetak berupa majalah, koran , brosur serta menyelenggarakan </w:t>
      </w:r>
      <w:r w:rsidRPr="00E635CC">
        <w:rPr>
          <w:rFonts w:ascii="Times New Roman" w:eastAsia="Calibri" w:hAnsi="Times New Roman" w:cs="Times New Roman"/>
          <w:bCs/>
          <w:i/>
          <w:iCs/>
        </w:rPr>
        <w:t>fashion show</w:t>
      </w:r>
      <w:r w:rsidRPr="00E635CC">
        <w:rPr>
          <w:rFonts w:ascii="Times New Roman" w:eastAsia="Calibri" w:hAnsi="Times New Roman" w:cs="Times New Roman"/>
          <w:bCs/>
        </w:rPr>
        <w:t xml:space="preserve"> sebagai bentuk promosi. Potongan harga, maupun bonus pada hari-hari tertentu  juga merupakan bentuk promosi dengan penawaran menarik bagi konsumen. Dalam melancarkan penjualan produk busana </w:t>
      </w:r>
      <w:r w:rsidRPr="00E635CC">
        <w:rPr>
          <w:rFonts w:ascii="Times New Roman" w:eastAsia="Calibri" w:hAnsi="Times New Roman" w:cs="Times New Roman"/>
          <w:bCs/>
          <w:i/>
          <w:iCs/>
        </w:rPr>
        <w:t>brand</w:t>
      </w:r>
      <w:r w:rsidRPr="00E635CC">
        <w:rPr>
          <w:rFonts w:ascii="Times New Roman" w:eastAsia="Calibri" w:hAnsi="Times New Roman" w:cs="Times New Roman"/>
          <w:bCs/>
        </w:rPr>
        <w:t xml:space="preserve"> memiliki peranan penting  yang bertujuan memperkenalkan produk </w:t>
      </w:r>
      <w:r w:rsidRPr="00E635CC">
        <w:rPr>
          <w:rFonts w:ascii="Times New Roman" w:eastAsia="Calibri" w:hAnsi="Times New Roman" w:cs="Times New Roman"/>
          <w:bCs/>
        </w:rPr>
        <w:lastRenderedPageBreak/>
        <w:t xml:space="preserve">kepada masyarakat. yang dilengkapi dengan alat pendukung agar lebih maksimal seperti kartu nama, label, </w:t>
      </w:r>
      <w:r w:rsidRPr="00E635CC">
        <w:rPr>
          <w:rFonts w:ascii="Times New Roman" w:eastAsia="Calibri" w:hAnsi="Times New Roman" w:cs="Times New Roman"/>
          <w:bCs/>
          <w:i/>
          <w:iCs/>
        </w:rPr>
        <w:t>price tag, paper bag</w:t>
      </w:r>
      <w:r w:rsidRPr="00E635CC">
        <w:rPr>
          <w:rFonts w:ascii="Times New Roman" w:eastAsia="Calibri" w:hAnsi="Times New Roman" w:cs="Times New Roman"/>
          <w:bCs/>
        </w:rPr>
        <w:t xml:space="preserve"> dan </w:t>
      </w:r>
      <w:r w:rsidRPr="00E635CC">
        <w:rPr>
          <w:rFonts w:ascii="Times New Roman" w:eastAsia="Calibri" w:hAnsi="Times New Roman" w:cs="Times New Roman"/>
          <w:bCs/>
          <w:i/>
          <w:iCs/>
        </w:rPr>
        <w:t>box packaging.</w:t>
      </w:r>
    </w:p>
    <w:p w14:paraId="28826ED0" w14:textId="77777777" w:rsidR="004D3693" w:rsidRPr="004D3693" w:rsidRDefault="004D3693" w:rsidP="00E635CC">
      <w:pPr>
        <w:spacing w:after="0" w:line="240" w:lineRule="auto"/>
        <w:ind w:firstLine="720"/>
        <w:jc w:val="both"/>
        <w:rPr>
          <w:rFonts w:ascii="Times New Roman" w:eastAsia="Calibri" w:hAnsi="Times New Roman" w:cs="Times New Roman"/>
          <w:bCs/>
          <w:i/>
          <w:iCs/>
          <w:sz w:val="24"/>
          <w:szCs w:val="24"/>
          <w:lang w:val="en-US"/>
        </w:rPr>
      </w:pPr>
    </w:p>
    <w:p w14:paraId="7C1354B6" w14:textId="204A25E9" w:rsidR="004D3693" w:rsidRDefault="004D3693" w:rsidP="004D3693">
      <w:pPr>
        <w:spacing w:after="0" w:line="240" w:lineRule="auto"/>
        <w:jc w:val="both"/>
        <w:rPr>
          <w:rFonts w:ascii="Times New Roman" w:eastAsia="Calibri" w:hAnsi="Times New Roman" w:cs="Times New Roman"/>
          <w:b/>
          <w:bCs/>
          <w:iCs/>
          <w:sz w:val="24"/>
          <w:szCs w:val="24"/>
          <w:lang w:val="en-US"/>
        </w:rPr>
      </w:pPr>
      <w:r w:rsidRPr="004D3693">
        <w:rPr>
          <w:rFonts w:ascii="Times New Roman" w:eastAsia="Calibri" w:hAnsi="Times New Roman" w:cs="Times New Roman"/>
          <w:b/>
          <w:bCs/>
          <w:iCs/>
          <w:sz w:val="24"/>
          <w:szCs w:val="24"/>
          <w:lang w:val="en-US"/>
        </w:rPr>
        <w:t>SARAN</w:t>
      </w:r>
    </w:p>
    <w:p w14:paraId="579D13C4" w14:textId="77777777" w:rsidR="0047625B" w:rsidRDefault="0047625B" w:rsidP="004D3693">
      <w:pPr>
        <w:spacing w:after="0" w:line="240" w:lineRule="auto"/>
        <w:jc w:val="both"/>
        <w:rPr>
          <w:rFonts w:ascii="Times New Roman" w:eastAsia="Calibri" w:hAnsi="Times New Roman" w:cs="Times New Roman"/>
          <w:b/>
          <w:bCs/>
          <w:iCs/>
          <w:sz w:val="24"/>
          <w:szCs w:val="24"/>
          <w:lang w:val="en-US"/>
        </w:rPr>
      </w:pPr>
    </w:p>
    <w:p w14:paraId="790CDA24" w14:textId="2EE1E36D" w:rsidR="003A5096" w:rsidRPr="004D3693" w:rsidRDefault="004D3693" w:rsidP="003A5096">
      <w:pPr>
        <w:spacing w:after="0" w:line="240" w:lineRule="auto"/>
        <w:jc w:val="both"/>
        <w:rPr>
          <w:rFonts w:ascii="Times New Roman" w:eastAsia="Calibri" w:hAnsi="Times New Roman" w:cs="Times New Roman"/>
          <w:bCs/>
          <w:iCs/>
          <w:lang w:val="en-US"/>
        </w:rPr>
      </w:pPr>
      <w:r w:rsidRPr="004D3693">
        <w:rPr>
          <w:rFonts w:ascii="Times New Roman" w:eastAsia="Calibri" w:hAnsi="Times New Roman" w:cs="Times New Roman"/>
          <w:bCs/>
          <w:iCs/>
          <w:sz w:val="24"/>
          <w:szCs w:val="24"/>
          <w:lang w:val="en-US"/>
        </w:rPr>
        <w:t xml:space="preserve">           </w:t>
      </w:r>
      <w:r w:rsidRPr="004D3693">
        <w:rPr>
          <w:rFonts w:ascii="Times New Roman" w:eastAsia="Calibri" w:hAnsi="Times New Roman" w:cs="Times New Roman"/>
          <w:bCs/>
          <w:iCs/>
          <w:lang w:val="en-US"/>
        </w:rPr>
        <w:t>Indonesia memang memiliki beraneka ragam flaura, fauna bahkan budaya dan tradisi yang tersebar di seluruh Indonesia. Kita selaku mahasiswa harus mampu melestarikan budaya salah satunya melalui desain fashion dengan mengangkat kebudayaan dan tradisi-tradisi yang kita punya sebagai tema atau konsep penciptaan karya sekaligus sarana untuk melestarikan dan memperkenalkan budaya yang kita miliki. Dengan perkembangan teknologi yang kita miliki memudahkan kita dalam proses penciptaan agar karya yang terinspirasi dari budaya dan tradisi lokal dikemas lebih modern sehinga mampu diterima oleh masyarakat luas.</w:t>
      </w:r>
    </w:p>
    <w:p w14:paraId="2ADE997A" w14:textId="77777777" w:rsidR="004D3693" w:rsidRPr="004D3693" w:rsidRDefault="004D3693" w:rsidP="003A5096">
      <w:pPr>
        <w:spacing w:after="0" w:line="240" w:lineRule="auto"/>
        <w:jc w:val="both"/>
        <w:rPr>
          <w:rFonts w:ascii="Times New Roman" w:eastAsia="Calibri" w:hAnsi="Times New Roman" w:cs="Times New Roman"/>
          <w:bCs/>
          <w:iCs/>
          <w:lang w:val="en-US"/>
        </w:rPr>
      </w:pPr>
    </w:p>
    <w:p w14:paraId="7D198452" w14:textId="77777777" w:rsidR="00397F93" w:rsidRDefault="00397F93" w:rsidP="006E0A2D">
      <w:pPr>
        <w:spacing w:after="0" w:line="240" w:lineRule="auto"/>
        <w:rPr>
          <w:rFonts w:ascii="Times New Roman" w:hAnsi="Times New Roman" w:cs="Times New Roman"/>
          <w:b/>
          <w:sz w:val="24"/>
          <w:szCs w:val="24"/>
          <w:lang w:val="en-US"/>
        </w:rPr>
      </w:pPr>
      <w:r>
        <w:rPr>
          <w:rFonts w:ascii="Times New Roman" w:hAnsi="Times New Roman" w:cs="Times New Roman"/>
          <w:b/>
          <w:sz w:val="24"/>
          <w:szCs w:val="24"/>
          <w:lang w:val="en-US"/>
        </w:rPr>
        <w:t>DAFTAR RUJUKAN</w:t>
      </w:r>
    </w:p>
    <w:p w14:paraId="7BB67FDF" w14:textId="77777777" w:rsidR="00E635CC" w:rsidRPr="00E635CC" w:rsidRDefault="00E635CC" w:rsidP="00E635CC">
      <w:pPr>
        <w:spacing w:after="0" w:line="240" w:lineRule="auto"/>
        <w:ind w:left="567" w:hanging="567"/>
        <w:jc w:val="both"/>
        <w:rPr>
          <w:rFonts w:ascii="Times New Roman" w:eastAsia="Calibri" w:hAnsi="Times New Roman" w:cs="Times New Roman"/>
          <w:b/>
          <w:bCs/>
        </w:rPr>
      </w:pPr>
      <w:r w:rsidRPr="00E635CC">
        <w:rPr>
          <w:rFonts w:ascii="Times New Roman" w:eastAsia="Calibri" w:hAnsi="Times New Roman" w:cs="Times New Roman"/>
          <w:b/>
          <w:bCs/>
        </w:rPr>
        <w:t xml:space="preserve">Buku </w:t>
      </w:r>
    </w:p>
    <w:p w14:paraId="2354970F" w14:textId="77777777" w:rsidR="00E635CC" w:rsidRPr="00E635CC" w:rsidRDefault="00E635CC" w:rsidP="00E635CC">
      <w:pPr>
        <w:spacing w:after="0" w:line="240" w:lineRule="auto"/>
        <w:ind w:left="567" w:hanging="567"/>
        <w:jc w:val="both"/>
        <w:rPr>
          <w:rFonts w:ascii="Times New Roman" w:eastAsia="Calibri" w:hAnsi="Times New Roman" w:cs="Times New Roman"/>
        </w:rPr>
      </w:pPr>
      <w:r w:rsidRPr="00E635CC">
        <w:rPr>
          <w:rFonts w:ascii="Times New Roman" w:eastAsia="Calibri" w:hAnsi="Times New Roman" w:cs="Times New Roman"/>
        </w:rPr>
        <w:t>Hardisurya,Irma dan Yusuf. 2011. Kamus Mode Indonesia. Jakarya : Gramedia Pustaka.</w:t>
      </w:r>
    </w:p>
    <w:p w14:paraId="7F33D677" w14:textId="77777777" w:rsidR="00E635CC" w:rsidRPr="00E635CC" w:rsidRDefault="00E635CC" w:rsidP="00E635CC">
      <w:pPr>
        <w:spacing w:after="0" w:line="240" w:lineRule="auto"/>
        <w:ind w:left="567" w:hanging="567"/>
        <w:jc w:val="both"/>
        <w:rPr>
          <w:rFonts w:ascii="Times New Roman" w:eastAsia="Calibri" w:hAnsi="Times New Roman" w:cs="Times New Roman"/>
        </w:rPr>
      </w:pPr>
      <w:r w:rsidRPr="00E635CC">
        <w:rPr>
          <w:rFonts w:ascii="Times New Roman" w:eastAsia="Calibri" w:hAnsi="Times New Roman" w:cs="Times New Roman"/>
        </w:rPr>
        <w:t>Kotler,Philip, Dkk. 2017. Marketing For Koimpepiveness: Asia Yang Mendunia Pada Era Konsumen Digital. Yogyakarta: PT Bintang Pustaka</w:t>
      </w:r>
    </w:p>
    <w:p w14:paraId="02B78008" w14:textId="77777777" w:rsidR="00E635CC" w:rsidRPr="00E635CC" w:rsidRDefault="00E635CC" w:rsidP="00E635CC">
      <w:pPr>
        <w:spacing w:after="0" w:line="240" w:lineRule="auto"/>
        <w:ind w:left="567" w:hanging="567"/>
        <w:jc w:val="both"/>
        <w:rPr>
          <w:rFonts w:ascii="Times New Roman" w:eastAsia="Calibri" w:hAnsi="Times New Roman" w:cs="Times New Roman"/>
        </w:rPr>
      </w:pPr>
      <w:r w:rsidRPr="00E635CC">
        <w:rPr>
          <w:rFonts w:ascii="Times New Roman" w:eastAsia="Calibri" w:hAnsi="Times New Roman" w:cs="Times New Roman"/>
        </w:rPr>
        <w:t>Poespo, Goet. 2000. Aneka Lengan dan Baju Menset.Yogyakarta: Kanisius</w:t>
      </w:r>
    </w:p>
    <w:p w14:paraId="54B75C7E" w14:textId="77777777" w:rsidR="00E635CC" w:rsidRPr="00E635CC" w:rsidRDefault="00E635CC" w:rsidP="00E635CC">
      <w:pPr>
        <w:spacing w:after="0" w:line="240" w:lineRule="auto"/>
        <w:ind w:left="567" w:hanging="567"/>
        <w:jc w:val="both"/>
        <w:rPr>
          <w:rFonts w:ascii="Times New Roman" w:eastAsia="Calibri" w:hAnsi="Times New Roman" w:cs="Times New Roman"/>
        </w:rPr>
      </w:pPr>
      <w:r w:rsidRPr="00E635CC">
        <w:rPr>
          <w:rFonts w:ascii="Times New Roman" w:eastAsia="Calibri" w:hAnsi="Times New Roman" w:cs="Times New Roman"/>
        </w:rPr>
        <w:t>Yuliarma. 2016. The Art Of Embrioidery Design. Jakarta: Kepustakaan Popular Gramedia.</w:t>
      </w:r>
    </w:p>
    <w:p w14:paraId="19642059" w14:textId="77777777" w:rsidR="00E635CC" w:rsidRPr="00E635CC" w:rsidRDefault="00E635CC" w:rsidP="00E635CC">
      <w:pPr>
        <w:spacing w:after="0" w:line="240" w:lineRule="auto"/>
        <w:ind w:left="567" w:hanging="567"/>
        <w:jc w:val="both"/>
        <w:rPr>
          <w:rFonts w:ascii="Times New Roman" w:eastAsia="Calibri" w:hAnsi="Times New Roman" w:cs="Times New Roman"/>
          <w:b/>
          <w:bCs/>
        </w:rPr>
      </w:pPr>
      <w:r w:rsidRPr="00E635CC">
        <w:rPr>
          <w:rFonts w:ascii="Times New Roman" w:eastAsia="Calibri" w:hAnsi="Times New Roman" w:cs="Times New Roman"/>
          <w:b/>
          <w:bCs/>
        </w:rPr>
        <w:t xml:space="preserve">Jurnal </w:t>
      </w:r>
    </w:p>
    <w:p w14:paraId="3139C741" w14:textId="77777777" w:rsidR="00E635CC" w:rsidRPr="00E635CC" w:rsidRDefault="00E635CC" w:rsidP="00E635CC">
      <w:pPr>
        <w:spacing w:after="0" w:line="240" w:lineRule="auto"/>
        <w:ind w:left="567" w:hanging="567"/>
        <w:jc w:val="both"/>
        <w:rPr>
          <w:rFonts w:ascii="Times New Roman" w:eastAsia="Calibri" w:hAnsi="Times New Roman" w:cs="Times New Roman"/>
        </w:rPr>
      </w:pPr>
      <w:r w:rsidRPr="00E635CC">
        <w:rPr>
          <w:rFonts w:ascii="Times New Roman" w:eastAsia="Calibri" w:hAnsi="Times New Roman" w:cs="Times New Roman"/>
        </w:rPr>
        <w:t>Hady,C.D, Widiawari.D. 2012. Eksplorasi Sisa Pertenunan Serat Sutra Dengan Teknik Makrame Pada Produk Fashion. Jurnal Tingkat Sarjana Senirupa dan Desain. 1(1):1-9</w:t>
      </w:r>
    </w:p>
    <w:p w14:paraId="109DE90D" w14:textId="77777777" w:rsidR="00E635CC" w:rsidRPr="00E635CC" w:rsidRDefault="00E635CC" w:rsidP="00E635CC">
      <w:pPr>
        <w:spacing w:after="0" w:line="240" w:lineRule="auto"/>
        <w:ind w:left="567" w:hanging="567"/>
        <w:jc w:val="both"/>
        <w:rPr>
          <w:rFonts w:ascii="Times New Roman" w:eastAsia="Calibri" w:hAnsi="Times New Roman" w:cs="Times New Roman"/>
        </w:rPr>
      </w:pPr>
      <w:r w:rsidRPr="00E635CC">
        <w:rPr>
          <w:rFonts w:ascii="Times New Roman" w:eastAsia="Calibri" w:hAnsi="Times New Roman" w:cs="Times New Roman"/>
        </w:rPr>
        <w:t>Hafizah,R.H. 2015. Eksplorasi Teknik Menjahit Dengan Menggunakan Teknik Digital Printing Serta Bordir Untuk Produk Fesyen. Jurnal Program Studi S1 Kria Tekstil dan Mode. Fakultas Industry Kreatif Universitas Telkom.</w:t>
      </w:r>
    </w:p>
    <w:p w14:paraId="1502426F" w14:textId="77777777" w:rsidR="00E635CC" w:rsidRPr="00E635CC" w:rsidRDefault="00E635CC" w:rsidP="00E635CC">
      <w:pPr>
        <w:spacing w:after="0" w:line="240" w:lineRule="auto"/>
        <w:ind w:left="567" w:hanging="567"/>
        <w:jc w:val="both"/>
        <w:rPr>
          <w:rFonts w:ascii="Times New Roman" w:eastAsia="Calibri" w:hAnsi="Times New Roman" w:cs="Times New Roman"/>
        </w:rPr>
      </w:pPr>
      <w:r w:rsidRPr="00E635CC">
        <w:rPr>
          <w:rFonts w:ascii="Times New Roman" w:eastAsia="Calibri" w:hAnsi="Times New Roman" w:cs="Times New Roman"/>
        </w:rPr>
        <w:t>Herawati,Novita Dkk. Penerapan Bisnis Model Canvas Dalam Penentuan Managemen Usaha Kedelai Edamame Goreng. Jurnal Akreologi, Vol.13,No. 01. 2019: 42-51</w:t>
      </w:r>
    </w:p>
    <w:p w14:paraId="12BB6455" w14:textId="77777777" w:rsidR="00E635CC" w:rsidRPr="00E635CC" w:rsidRDefault="00E635CC" w:rsidP="00E635CC">
      <w:pPr>
        <w:spacing w:after="0" w:line="240" w:lineRule="auto"/>
        <w:ind w:left="567" w:hanging="567"/>
        <w:jc w:val="both"/>
        <w:rPr>
          <w:rFonts w:ascii="Times New Roman" w:eastAsia="Calibri" w:hAnsi="Times New Roman" w:cs="Times New Roman"/>
        </w:rPr>
      </w:pPr>
      <w:r w:rsidRPr="00E635CC">
        <w:rPr>
          <w:rFonts w:ascii="Times New Roman" w:eastAsia="Calibri" w:hAnsi="Times New Roman" w:cs="Times New Roman"/>
        </w:rPr>
        <w:lastRenderedPageBreak/>
        <w:t>Setiani,S, Indari. 2013. Perbedaan Hasil Jadi Pewarnaan Airbrush Dan Blok Printing Pada Jenis Kain Sutra. Jurnal Universitas Negeri Surabaya. 04. (03) : 139-145</w:t>
      </w:r>
    </w:p>
    <w:p w14:paraId="3A04D9B6" w14:textId="77777777" w:rsidR="00E635CC" w:rsidRPr="00E635CC" w:rsidRDefault="00E635CC" w:rsidP="00E635CC">
      <w:pPr>
        <w:spacing w:after="0" w:line="240" w:lineRule="auto"/>
        <w:ind w:left="567" w:hanging="567"/>
        <w:jc w:val="both"/>
        <w:rPr>
          <w:rFonts w:ascii="Times New Roman" w:eastAsia="Calibri" w:hAnsi="Times New Roman" w:cs="Times New Roman"/>
        </w:rPr>
      </w:pPr>
      <w:r w:rsidRPr="00E635CC">
        <w:rPr>
          <w:rFonts w:ascii="Times New Roman" w:eastAsia="Calibri" w:hAnsi="Times New Roman" w:cs="Times New Roman"/>
        </w:rPr>
        <w:t>Wardanie,Kumaladewi 2018. Analisis Bisnis Model Canvas Pada Perpustakaan Institute Bisnis dan Informatika Sitcom Surabaya Dalam Meningkatkan Perguruan Tinggi. Jurnal Institute Bisnis dan Informatika Surabaya. 5 (2) : 95-100</w:t>
      </w:r>
    </w:p>
    <w:p w14:paraId="6720E3DF" w14:textId="77777777" w:rsidR="00E635CC" w:rsidRPr="00E635CC" w:rsidRDefault="00E635CC" w:rsidP="00E635CC">
      <w:pPr>
        <w:spacing w:after="0" w:line="240" w:lineRule="auto"/>
        <w:ind w:left="567" w:hanging="567"/>
        <w:jc w:val="both"/>
        <w:rPr>
          <w:rFonts w:ascii="Times New Roman" w:eastAsia="Calibri" w:hAnsi="Times New Roman" w:cs="Times New Roman"/>
        </w:rPr>
      </w:pPr>
      <w:r w:rsidRPr="00E635CC">
        <w:rPr>
          <w:rFonts w:ascii="Times New Roman" w:eastAsia="Calibri" w:hAnsi="Times New Roman" w:cs="Times New Roman"/>
        </w:rPr>
        <w:t>Yusuf, Ayusana Dkk. 2018. Kreasi Teknik Fabric Slashing Pada Busana Ready To Wear. Jurusan Pendidikan Kesejahteraan Keluarga Tata Busana S1. Fakultas Teknik Universitas Negeru Makasar</w:t>
      </w:r>
    </w:p>
    <w:p w14:paraId="73D2CA29" w14:textId="77777777" w:rsidR="00E635CC" w:rsidRPr="00E635CC" w:rsidRDefault="00E635CC" w:rsidP="00E635CC">
      <w:pPr>
        <w:spacing w:after="0" w:line="240" w:lineRule="auto"/>
        <w:ind w:left="567" w:hanging="567"/>
        <w:jc w:val="both"/>
        <w:rPr>
          <w:rFonts w:ascii="Times New Roman" w:eastAsia="Calibri" w:hAnsi="Times New Roman" w:cs="Times New Roman"/>
          <w:b/>
          <w:bCs/>
        </w:rPr>
      </w:pPr>
      <w:r w:rsidRPr="00E635CC">
        <w:rPr>
          <w:rFonts w:ascii="Times New Roman" w:eastAsia="Calibri" w:hAnsi="Times New Roman" w:cs="Times New Roman"/>
          <w:b/>
          <w:bCs/>
        </w:rPr>
        <w:t xml:space="preserve">Diertasi </w:t>
      </w:r>
    </w:p>
    <w:p w14:paraId="78A2732A" w14:textId="77777777" w:rsidR="00E635CC" w:rsidRPr="00E635CC" w:rsidRDefault="00E635CC" w:rsidP="00E635CC">
      <w:pPr>
        <w:spacing w:after="0" w:line="240" w:lineRule="auto"/>
        <w:ind w:left="567" w:hanging="567"/>
        <w:jc w:val="both"/>
        <w:rPr>
          <w:rFonts w:ascii="Times New Roman" w:eastAsia="Calibri" w:hAnsi="Times New Roman" w:cs="Times New Roman"/>
        </w:rPr>
      </w:pPr>
      <w:r w:rsidRPr="00E635CC">
        <w:rPr>
          <w:rFonts w:ascii="Times New Roman" w:eastAsia="Calibri" w:hAnsi="Times New Roman" w:cs="Times New Roman"/>
        </w:rPr>
        <w:t>Cora, Ratna. Wacana Fashion Global dan Pakaian di Cosmopolitan Kuta. Disertasi. Pascasarjana Universitas Udayana Denpasar, 2016</w:t>
      </w:r>
    </w:p>
    <w:p w14:paraId="0B28FE3C" w14:textId="77777777" w:rsidR="00E635CC" w:rsidRPr="00E635CC" w:rsidRDefault="00E635CC" w:rsidP="00E635CC">
      <w:pPr>
        <w:spacing w:after="0" w:line="240" w:lineRule="auto"/>
        <w:ind w:left="567" w:hanging="567"/>
        <w:jc w:val="both"/>
        <w:rPr>
          <w:rFonts w:ascii="Times New Roman" w:eastAsia="Calibri" w:hAnsi="Times New Roman" w:cs="Times New Roman"/>
          <w:b/>
          <w:bCs/>
        </w:rPr>
      </w:pPr>
      <w:r w:rsidRPr="00E635CC">
        <w:rPr>
          <w:rFonts w:ascii="Times New Roman" w:eastAsia="Calibri" w:hAnsi="Times New Roman" w:cs="Times New Roman"/>
          <w:b/>
          <w:bCs/>
        </w:rPr>
        <w:t xml:space="preserve">Internet </w:t>
      </w:r>
    </w:p>
    <w:p w14:paraId="3EADED88" w14:textId="77777777" w:rsidR="00E635CC" w:rsidRPr="00E635CC" w:rsidRDefault="00E635CC" w:rsidP="00E635CC">
      <w:pPr>
        <w:spacing w:after="0" w:line="240" w:lineRule="auto"/>
        <w:ind w:left="567" w:hanging="567"/>
        <w:jc w:val="both"/>
        <w:rPr>
          <w:rFonts w:ascii="Times New Roman" w:eastAsia="Calibri" w:hAnsi="Times New Roman" w:cs="Times New Roman"/>
        </w:rPr>
      </w:pPr>
      <w:r w:rsidRPr="00E635CC">
        <w:rPr>
          <w:rFonts w:ascii="Times New Roman" w:eastAsia="Calibri" w:hAnsi="Times New Roman" w:cs="Times New Roman"/>
        </w:rPr>
        <w:t>Dosen, Pendidikan. 2019. Analogi Adalah. https//dosenpendidikan.co.id//analogi adalah/. (diakses pada tanggal 17 mei 2021)</w:t>
      </w:r>
    </w:p>
    <w:p w14:paraId="317E5AEA" w14:textId="77777777" w:rsidR="00E635CC" w:rsidRPr="00E635CC" w:rsidRDefault="00E635CC" w:rsidP="00E635CC">
      <w:pPr>
        <w:spacing w:after="0" w:line="240" w:lineRule="auto"/>
        <w:ind w:left="567" w:hanging="567"/>
        <w:jc w:val="both"/>
        <w:rPr>
          <w:rFonts w:ascii="Times New Roman" w:eastAsia="Calibri" w:hAnsi="Times New Roman" w:cs="Times New Roman"/>
        </w:rPr>
      </w:pPr>
      <w:r w:rsidRPr="00E635CC">
        <w:rPr>
          <w:rFonts w:ascii="Times New Roman" w:eastAsia="Calibri" w:hAnsi="Times New Roman" w:cs="Times New Roman"/>
        </w:rPr>
        <w:t>Duniapcoid.</w:t>
      </w:r>
      <w:r w:rsidRPr="00E635CC">
        <w:rPr>
          <w:rFonts w:ascii="Times New Roman" w:eastAsia="Calibri" w:hAnsi="Times New Roman" w:cs="Times New Roman"/>
        </w:rPr>
        <w:tab/>
        <w:t>2021.</w:t>
      </w:r>
      <w:r w:rsidRPr="00E635CC">
        <w:rPr>
          <w:rFonts w:ascii="Times New Roman" w:eastAsia="Calibri" w:hAnsi="Times New Roman" w:cs="Times New Roman"/>
        </w:rPr>
        <w:tab/>
        <w:t>Arti</w:t>
      </w:r>
      <w:r w:rsidRPr="00E635CC">
        <w:rPr>
          <w:rFonts w:ascii="Times New Roman" w:eastAsia="Calibri" w:hAnsi="Times New Roman" w:cs="Times New Roman"/>
        </w:rPr>
        <w:tab/>
        <w:t>Analogi.</w:t>
      </w:r>
      <w:r w:rsidRPr="00E635CC">
        <w:rPr>
          <w:rFonts w:ascii="Times New Roman" w:eastAsia="Calibri" w:hAnsi="Times New Roman" w:cs="Times New Roman"/>
        </w:rPr>
        <w:tab/>
        <w:t>(https://duniapendidikan.co.id/arti- analogi/.(diakses tanggal 20 mei 2021)</w:t>
      </w:r>
    </w:p>
    <w:p w14:paraId="57729B0C" w14:textId="77777777" w:rsidR="00E635CC" w:rsidRPr="00E635CC" w:rsidRDefault="00E635CC" w:rsidP="00E635CC">
      <w:pPr>
        <w:spacing w:after="0" w:line="240" w:lineRule="auto"/>
        <w:ind w:left="567" w:hanging="567"/>
        <w:jc w:val="both"/>
        <w:rPr>
          <w:rFonts w:ascii="Times New Roman" w:eastAsia="Calibri" w:hAnsi="Times New Roman" w:cs="Times New Roman"/>
        </w:rPr>
      </w:pPr>
      <w:r w:rsidRPr="00E635CC">
        <w:rPr>
          <w:rFonts w:ascii="Times New Roman" w:eastAsia="Calibri" w:hAnsi="Times New Roman" w:cs="Times New Roman"/>
        </w:rPr>
        <w:t>Efita, Reni. 2013.Kamus: Pengertian Istilah-Istilah Mode. http//Lifestyle.bisnis.com// kamus-pengertian-istilah-istilah-mode (diakses pada tanggal 11 janari 2021)</w:t>
      </w:r>
    </w:p>
    <w:p w14:paraId="62B3059B" w14:textId="77777777" w:rsidR="00E635CC" w:rsidRPr="00E635CC" w:rsidRDefault="00E635CC" w:rsidP="00E635CC">
      <w:pPr>
        <w:spacing w:after="0" w:line="240" w:lineRule="auto"/>
        <w:ind w:left="567" w:hanging="567"/>
        <w:jc w:val="both"/>
        <w:rPr>
          <w:rFonts w:ascii="Times New Roman" w:eastAsia="Calibri" w:hAnsi="Times New Roman" w:cs="Times New Roman"/>
        </w:rPr>
      </w:pPr>
      <w:r w:rsidRPr="00E635CC">
        <w:rPr>
          <w:rFonts w:ascii="Times New Roman" w:eastAsia="Calibri" w:hAnsi="Times New Roman" w:cs="Times New Roman"/>
        </w:rPr>
        <w:t>Fitiline. 2018. 20 Macam Versi Kerah Yang Sesuai Untuk Berbagai Jenis Pakaian. https//fitiline.com/article/read/20-macam-versi-kerah-yang-sesuai-untuk-berbagai-jenis-pakaian. (diakses pada tanggal 30 mei 2021)</w:t>
      </w:r>
    </w:p>
    <w:p w14:paraId="08EAFAE1" w14:textId="77777777" w:rsidR="00E635CC" w:rsidRPr="00E635CC" w:rsidRDefault="00E635CC" w:rsidP="00E635CC">
      <w:pPr>
        <w:spacing w:after="0" w:line="240" w:lineRule="auto"/>
        <w:ind w:left="567" w:hanging="567"/>
        <w:jc w:val="both"/>
        <w:rPr>
          <w:rFonts w:ascii="Times New Roman" w:eastAsia="Calibri" w:hAnsi="Times New Roman" w:cs="Times New Roman"/>
        </w:rPr>
      </w:pPr>
      <w:r w:rsidRPr="00E635CC">
        <w:rPr>
          <w:rFonts w:ascii="Times New Roman" w:eastAsia="Calibri" w:hAnsi="Times New Roman" w:cs="Times New Roman"/>
        </w:rPr>
        <w:t>Pulpi. N, Indrayani. 2012. Sejarah Fashion Indonesia. https//desainbusana.com/2012/09/sejarah-fashion-indonesia.htmi (diakses pada tanggal 20 mei 2021)</w:t>
      </w:r>
    </w:p>
    <w:p w14:paraId="39A74EF9" w14:textId="77777777" w:rsidR="00E635CC" w:rsidRPr="00E635CC" w:rsidRDefault="00E635CC" w:rsidP="00E635CC">
      <w:pPr>
        <w:spacing w:after="0" w:line="240" w:lineRule="auto"/>
        <w:ind w:left="567" w:hanging="567"/>
        <w:jc w:val="both"/>
        <w:rPr>
          <w:rFonts w:ascii="Times New Roman" w:eastAsia="Calibri" w:hAnsi="Times New Roman" w:cs="Times New Roman"/>
        </w:rPr>
      </w:pPr>
      <w:r w:rsidRPr="00E635CC">
        <w:rPr>
          <w:rFonts w:ascii="Times New Roman" w:eastAsia="Calibri" w:hAnsi="Times New Roman" w:cs="Times New Roman"/>
        </w:rPr>
        <w:t>Wikipedia,2018. Bermuda Pants. https://id.wikipedia.org/wiki/Celana_bermuda. (diakses padatanggal 1 juni 2021)</w:t>
      </w:r>
    </w:p>
    <w:p w14:paraId="628D7A00" w14:textId="77777777" w:rsidR="00E635CC" w:rsidRPr="00E635CC" w:rsidRDefault="00E635CC" w:rsidP="00E635CC">
      <w:pPr>
        <w:spacing w:after="0" w:line="240" w:lineRule="auto"/>
        <w:ind w:left="567" w:hanging="567"/>
        <w:jc w:val="both"/>
        <w:rPr>
          <w:rFonts w:ascii="Times New Roman" w:eastAsia="Calibri" w:hAnsi="Times New Roman" w:cs="Times New Roman"/>
          <w:b/>
          <w:bCs/>
          <w:lang w:val="en-US"/>
        </w:rPr>
      </w:pPr>
      <w:r w:rsidRPr="00E635CC">
        <w:rPr>
          <w:rFonts w:ascii="Times New Roman" w:eastAsia="Calibri" w:hAnsi="Times New Roman" w:cs="Times New Roman"/>
          <w:b/>
          <w:bCs/>
          <w:lang w:val="en-US"/>
        </w:rPr>
        <w:t>Data sumber</w:t>
      </w:r>
    </w:p>
    <w:p w14:paraId="688E4024" w14:textId="77777777" w:rsidR="00E635CC" w:rsidRPr="00E635CC" w:rsidRDefault="00E635CC" w:rsidP="00E635CC">
      <w:pPr>
        <w:spacing w:after="0" w:line="240" w:lineRule="auto"/>
        <w:ind w:left="567" w:hanging="567"/>
        <w:jc w:val="both"/>
        <w:rPr>
          <w:rFonts w:ascii="Times New Roman" w:eastAsia="Calibri" w:hAnsi="Times New Roman" w:cs="Times New Roman"/>
          <w:lang w:val="en-US"/>
        </w:rPr>
      </w:pPr>
      <w:r w:rsidRPr="00E635CC">
        <w:rPr>
          <w:rFonts w:ascii="Times New Roman" w:eastAsia="Calibri" w:hAnsi="Times New Roman" w:cs="Times New Roman"/>
          <w:lang w:val="en-US"/>
        </w:rPr>
        <w:t>Mustika, I Wayan. 2021. Tradisi Tiat Sarang Desa Adat Selat. Hasil Wawancara Pribadi: 11 Maret 2021. Desa Adat Selat, Karangasem</w:t>
      </w:r>
    </w:p>
    <w:p w14:paraId="42A53D92" w14:textId="77777777" w:rsidR="00E635CC" w:rsidRPr="004D3693" w:rsidRDefault="00E635CC" w:rsidP="006E0A2D">
      <w:pPr>
        <w:spacing w:after="0" w:line="240" w:lineRule="auto"/>
        <w:rPr>
          <w:rFonts w:ascii="Times New Roman" w:hAnsi="Times New Roman" w:cs="Times New Roman"/>
          <w:b/>
          <w:lang w:val="en-US"/>
        </w:rPr>
      </w:pPr>
    </w:p>
    <w:p w14:paraId="5837ED18" w14:textId="77777777" w:rsidR="00E635CC" w:rsidRPr="004D3693" w:rsidRDefault="00E635CC" w:rsidP="006E0A2D">
      <w:pPr>
        <w:spacing w:after="0" w:line="240" w:lineRule="auto"/>
        <w:rPr>
          <w:rFonts w:ascii="Times New Roman" w:hAnsi="Times New Roman" w:cs="Times New Roman"/>
          <w:b/>
          <w:lang w:val="en-US"/>
        </w:rPr>
      </w:pPr>
    </w:p>
    <w:p w14:paraId="3E58BB13" w14:textId="2FCE3F33" w:rsidR="0042246B" w:rsidRPr="00E635CC" w:rsidRDefault="0042246B" w:rsidP="00227ADC">
      <w:pPr>
        <w:spacing w:after="0" w:line="240" w:lineRule="auto"/>
        <w:ind w:left="567" w:hanging="567"/>
        <w:jc w:val="both"/>
        <w:rPr>
          <w:rFonts w:ascii="Times New Roman" w:eastAsia="Times New Roman" w:hAnsi="Times New Roman" w:cs="Times New Roman"/>
          <w:color w:val="000000" w:themeColor="text1"/>
          <w:sz w:val="24"/>
          <w:szCs w:val="24"/>
          <w:lang w:val="en-US"/>
        </w:rPr>
        <w:sectPr w:rsidR="0042246B" w:rsidRPr="00E635CC" w:rsidSect="00693082">
          <w:headerReference w:type="default" r:id="rId27"/>
          <w:footerReference w:type="default" r:id="rId28"/>
          <w:type w:val="continuous"/>
          <w:pgSz w:w="11906" w:h="16838" w:code="9"/>
          <w:pgMar w:top="1985" w:right="1134" w:bottom="1418" w:left="1134" w:header="720" w:footer="720" w:gutter="0"/>
          <w:pgNumType w:start="80"/>
          <w:cols w:num="2" w:space="709"/>
          <w:docGrid w:linePitch="360"/>
        </w:sectPr>
      </w:pPr>
    </w:p>
    <w:p w14:paraId="6D0D930E" w14:textId="77777777" w:rsidR="0044113C" w:rsidRPr="0044113C" w:rsidRDefault="0044113C" w:rsidP="0044113C">
      <w:pPr>
        <w:rPr>
          <w:rFonts w:ascii="Times New Roman" w:hAnsi="Times New Roman" w:cs="Times New Roman"/>
          <w:sz w:val="24"/>
          <w:szCs w:val="24"/>
          <w:lang w:val="en-US"/>
        </w:rPr>
      </w:pPr>
    </w:p>
    <w:sectPr w:rsidR="0044113C" w:rsidRPr="0044113C" w:rsidSect="00A177F1">
      <w:type w:val="continuous"/>
      <w:pgSz w:w="11906" w:h="16838" w:code="9"/>
      <w:pgMar w:top="1985" w:right="1134" w:bottom="1418" w:left="1134" w:header="720" w:footer="720" w:gutter="0"/>
      <w:cols w:sep="1"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1B6DA15" w14:textId="77777777" w:rsidR="00E46C12" w:rsidRDefault="00E46C12" w:rsidP="0042246B">
      <w:pPr>
        <w:spacing w:after="0" w:line="240" w:lineRule="auto"/>
      </w:pPr>
      <w:r>
        <w:separator/>
      </w:r>
    </w:p>
  </w:endnote>
  <w:endnote w:type="continuationSeparator" w:id="0">
    <w:p w14:paraId="1F904025" w14:textId="77777777" w:rsidR="00E46C12" w:rsidRDefault="00E46C12" w:rsidP="0042246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46346580"/>
      <w:docPartObj>
        <w:docPartGallery w:val="Page Numbers (Bottom of Page)"/>
        <w:docPartUnique/>
      </w:docPartObj>
    </w:sdtPr>
    <w:sdtEndPr>
      <w:rPr>
        <w:rFonts w:ascii="Times New Roman" w:hAnsi="Times New Roman" w:cs="Times New Roman"/>
        <w:noProof/>
        <w:sz w:val="24"/>
        <w:szCs w:val="24"/>
      </w:rPr>
    </w:sdtEndPr>
    <w:sdtContent>
      <w:p w14:paraId="34A2FDF8" w14:textId="5F72BB3C" w:rsidR="0048027C" w:rsidRPr="0048027C" w:rsidRDefault="0048027C">
        <w:pPr>
          <w:pStyle w:val="Footer"/>
          <w:jc w:val="right"/>
          <w:rPr>
            <w:rFonts w:ascii="Times New Roman" w:hAnsi="Times New Roman" w:cs="Times New Roman"/>
            <w:sz w:val="24"/>
            <w:szCs w:val="24"/>
          </w:rPr>
        </w:pPr>
        <w:r w:rsidRPr="0048027C">
          <w:rPr>
            <w:rFonts w:ascii="Times New Roman" w:hAnsi="Times New Roman" w:cs="Times New Roman"/>
            <w:sz w:val="24"/>
            <w:szCs w:val="24"/>
          </w:rPr>
          <w:fldChar w:fldCharType="begin"/>
        </w:r>
        <w:r w:rsidRPr="0048027C">
          <w:rPr>
            <w:rFonts w:ascii="Times New Roman" w:hAnsi="Times New Roman" w:cs="Times New Roman"/>
            <w:sz w:val="24"/>
            <w:szCs w:val="24"/>
          </w:rPr>
          <w:instrText xml:space="preserve"> PAGE   \* MERGEFORMAT </w:instrText>
        </w:r>
        <w:r w:rsidRPr="0048027C">
          <w:rPr>
            <w:rFonts w:ascii="Times New Roman" w:hAnsi="Times New Roman" w:cs="Times New Roman"/>
            <w:sz w:val="24"/>
            <w:szCs w:val="24"/>
          </w:rPr>
          <w:fldChar w:fldCharType="separate"/>
        </w:r>
        <w:r w:rsidR="00693082">
          <w:rPr>
            <w:rFonts w:ascii="Times New Roman" w:hAnsi="Times New Roman" w:cs="Times New Roman"/>
            <w:noProof/>
            <w:sz w:val="24"/>
            <w:szCs w:val="24"/>
          </w:rPr>
          <w:t>80</w:t>
        </w:r>
        <w:r w:rsidRPr="0048027C">
          <w:rPr>
            <w:rFonts w:ascii="Times New Roman" w:hAnsi="Times New Roman" w:cs="Times New Roman"/>
            <w:noProof/>
            <w:sz w:val="24"/>
            <w:szCs w:val="24"/>
          </w:rPr>
          <w:fldChar w:fldCharType="end"/>
        </w:r>
      </w:p>
    </w:sdtContent>
  </w:sdt>
  <w:p w14:paraId="425638EF" w14:textId="77777777" w:rsidR="0048027C" w:rsidRDefault="0048027C">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57174051"/>
      <w:docPartObj>
        <w:docPartGallery w:val="Page Numbers (Bottom of Page)"/>
        <w:docPartUnique/>
      </w:docPartObj>
    </w:sdtPr>
    <w:sdtEndPr>
      <w:rPr>
        <w:noProof/>
      </w:rPr>
    </w:sdtEndPr>
    <w:sdtContent>
      <w:p w14:paraId="2F7ED073" w14:textId="65A43791" w:rsidR="00693082" w:rsidRDefault="00693082">
        <w:pPr>
          <w:pStyle w:val="Footer"/>
          <w:jc w:val="right"/>
        </w:pPr>
        <w:r>
          <w:fldChar w:fldCharType="begin"/>
        </w:r>
        <w:r>
          <w:instrText xml:space="preserve"> PAGE   \* MERGEFORMAT </w:instrText>
        </w:r>
        <w:r>
          <w:fldChar w:fldCharType="separate"/>
        </w:r>
        <w:r>
          <w:rPr>
            <w:noProof/>
          </w:rPr>
          <w:t>80</w:t>
        </w:r>
        <w:r>
          <w:rPr>
            <w:noProof/>
          </w:rPr>
          <w:fldChar w:fldCharType="end"/>
        </w:r>
      </w:p>
    </w:sdtContent>
  </w:sdt>
  <w:p w14:paraId="7CE7ACFC" w14:textId="7B4AFA6A" w:rsidR="00C33539" w:rsidRPr="00C33539" w:rsidRDefault="00C33539" w:rsidP="00C33539">
    <w:pPr>
      <w:pStyle w:val="Footer"/>
      <w:rPr>
        <w:lang w:val="en-US"/>
      </w:rP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8421494"/>
      <w:docPartObj>
        <w:docPartGallery w:val="Page Numbers (Bottom of Page)"/>
        <w:docPartUnique/>
      </w:docPartObj>
    </w:sdtPr>
    <w:sdtEndPr>
      <w:rPr>
        <w:noProof/>
      </w:rPr>
    </w:sdtEndPr>
    <w:sdtContent>
      <w:p w14:paraId="22DDB999" w14:textId="6A0C1887" w:rsidR="00693082" w:rsidRDefault="00693082">
        <w:pPr>
          <w:pStyle w:val="Footer"/>
          <w:jc w:val="right"/>
        </w:pPr>
        <w:r>
          <w:fldChar w:fldCharType="begin"/>
        </w:r>
        <w:r>
          <w:instrText xml:space="preserve"> PAGE   \* MERGEFORMAT </w:instrText>
        </w:r>
        <w:r>
          <w:fldChar w:fldCharType="separate"/>
        </w:r>
        <w:r>
          <w:rPr>
            <w:noProof/>
          </w:rPr>
          <w:t>88</w:t>
        </w:r>
        <w:r>
          <w:rPr>
            <w:noProof/>
          </w:rPr>
          <w:fldChar w:fldCharType="end"/>
        </w:r>
      </w:p>
    </w:sdtContent>
  </w:sdt>
  <w:p w14:paraId="3CBE46EB" w14:textId="77777777" w:rsidR="0042246B" w:rsidRPr="004A6B91" w:rsidRDefault="0042246B" w:rsidP="00693082">
    <w:pPr>
      <w:pStyle w:val="Footer"/>
      <w:jc w:val="right"/>
      <w:rPr>
        <w:rFonts w:ascii="Times New Roman" w:hAnsi="Times New Roman" w:cs="Times New Roman"/>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C60B1A1" w14:textId="77777777" w:rsidR="00E46C12" w:rsidRDefault="00E46C12" w:rsidP="0042246B">
      <w:pPr>
        <w:spacing w:after="0" w:line="240" w:lineRule="auto"/>
      </w:pPr>
      <w:r>
        <w:separator/>
      </w:r>
    </w:p>
  </w:footnote>
  <w:footnote w:type="continuationSeparator" w:id="0">
    <w:p w14:paraId="3A599FEF" w14:textId="77777777" w:rsidR="00E46C12" w:rsidRDefault="00E46C12" w:rsidP="0042246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FA175E" w14:textId="7CC71A5E" w:rsidR="00C33539" w:rsidRDefault="00377EF7">
    <w:pPr>
      <w:pStyle w:val="Header"/>
    </w:pPr>
    <w:r>
      <w:rPr>
        <w:noProof/>
        <w:lang w:val="en-US"/>
      </w:rPr>
      <mc:AlternateContent>
        <mc:Choice Requires="wps">
          <w:drawing>
            <wp:anchor distT="0" distB="0" distL="114300" distR="114300" simplePos="0" relativeHeight="251659264" behindDoc="0" locked="0" layoutInCell="1" allowOverlap="1" wp14:anchorId="3A6BEB74" wp14:editId="72352B32">
              <wp:simplePos x="0" y="0"/>
              <wp:positionH relativeFrom="margin">
                <wp:posOffset>1079500</wp:posOffset>
              </wp:positionH>
              <wp:positionV relativeFrom="paragraph">
                <wp:posOffset>259715</wp:posOffset>
              </wp:positionV>
              <wp:extent cx="4505960" cy="426085"/>
              <wp:effectExtent l="0" t="0" r="0" b="0"/>
              <wp:wrapNone/>
              <wp:docPr id="31"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505960" cy="426085"/>
                      </a:xfrm>
                      <a:prstGeom prst="rect">
                        <a:avLst/>
                      </a:prstGeom>
                      <a:noFill/>
                      <a:ln w="6350">
                        <a:noFill/>
                      </a:ln>
                    </wps:spPr>
                    <wps:txbx>
                      <w:txbxContent>
                        <w:p w14:paraId="7A737ED0" w14:textId="316C5448" w:rsidR="00C33539" w:rsidRPr="00377EF7" w:rsidRDefault="00C33539" w:rsidP="00C33539">
                          <w:pPr>
                            <w:jc w:val="right"/>
                            <w:rPr>
                              <w:rFonts w:ascii="Times New Roman" w:hAnsi="Times New Roman" w:cs="Times New Roman"/>
                              <w:sz w:val="18"/>
                              <w:szCs w:val="18"/>
                              <w:lang w:val="en-US"/>
                            </w:rPr>
                          </w:pPr>
                          <w:r w:rsidRPr="00EA20CA">
                            <w:rPr>
                              <w:rFonts w:ascii="Times New Roman" w:hAnsi="Times New Roman" w:cs="Times New Roman"/>
                              <w:sz w:val="18"/>
                              <w:szCs w:val="18"/>
                            </w:rPr>
                            <w:t xml:space="preserve">Bhumidevi : Journal of Fashion Design Vol. I, No. 1, </w:t>
                          </w:r>
                          <w:r w:rsidR="00377EF7">
                            <w:rPr>
                              <w:rFonts w:ascii="Times New Roman" w:hAnsi="Times New Roman" w:cs="Times New Roman"/>
                              <w:sz w:val="18"/>
                              <w:szCs w:val="18"/>
                              <w:lang w:val="en-US"/>
                            </w:rPr>
                            <w:t xml:space="preserve">Agustus </w:t>
                          </w:r>
                          <w:r w:rsidRPr="00EA20CA">
                            <w:rPr>
                              <w:rFonts w:ascii="Times New Roman" w:hAnsi="Times New Roman" w:cs="Times New Roman"/>
                              <w:sz w:val="18"/>
                              <w:szCs w:val="18"/>
                            </w:rPr>
                            <w:t xml:space="preserve">2021, P </w:t>
                          </w:r>
                          <w:r w:rsidR="00693082">
                            <w:rPr>
                              <w:rFonts w:ascii="Times New Roman" w:hAnsi="Times New Roman" w:cs="Times New Roman"/>
                              <w:sz w:val="18"/>
                              <w:szCs w:val="18"/>
                              <w:lang w:val="en-US"/>
                            </w:rPr>
                            <w:t>80-88</w:t>
                          </w:r>
                        </w:p>
                        <w:p w14:paraId="3BD4ED32" w14:textId="77777777" w:rsidR="00C33539" w:rsidRPr="006D356D" w:rsidRDefault="00C33539" w:rsidP="00C33539">
                          <w:pPr>
                            <w:rPr>
                              <w:rFonts w:cs="Times New Roman"/>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A6BEB74" id="_x0000_t202" coordsize="21600,21600" o:spt="202" path="m,l,21600r21600,l21600,xe">
              <v:stroke joinstyle="miter"/>
              <v:path gradientshapeok="t" o:connecttype="rect"/>
            </v:shapetype>
            <v:shape id="Text Box 10" o:spid="_x0000_s1026" type="#_x0000_t202" style="position:absolute;margin-left:85pt;margin-top:20.45pt;width:354.8pt;height:33.5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" filled="f" stroked="f" strokeweight=".5pt">
              <v:path arrowok="t"/>
              <v:textbox>
                <w:txbxContent>
                  <w:p w14:paraId="7A737ED0" w14:textId="316C5448" w:rsidR="00C33539" w:rsidRPr="00377EF7" w:rsidRDefault="00C33539" w:rsidP="00C33539">
                    <w:pPr>
                      <w:jc w:val="right"/>
                      <w:rPr>
                        <w:rFonts w:ascii="Times New Roman" w:hAnsi="Times New Roman" w:cs="Times New Roman"/>
                        <w:sz w:val="18"/>
                        <w:szCs w:val="18"/>
                        <w:lang w:val="en-US"/>
                      </w:rPr>
                    </w:pPr>
                    <w:r w:rsidRPr="00EA20CA">
                      <w:rPr>
                        <w:rFonts w:ascii="Times New Roman" w:hAnsi="Times New Roman" w:cs="Times New Roman"/>
                        <w:sz w:val="18"/>
                        <w:szCs w:val="18"/>
                      </w:rPr>
                      <w:t xml:space="preserve">Bhumidevi : Journal of Fashion Design Vol. I, No. 1, </w:t>
                    </w:r>
                    <w:r w:rsidR="00377EF7">
                      <w:rPr>
                        <w:rFonts w:ascii="Times New Roman" w:hAnsi="Times New Roman" w:cs="Times New Roman"/>
                        <w:sz w:val="18"/>
                        <w:szCs w:val="18"/>
                        <w:lang w:val="en-US"/>
                      </w:rPr>
                      <w:t xml:space="preserve">Agustus </w:t>
                    </w:r>
                    <w:r w:rsidRPr="00EA20CA">
                      <w:rPr>
                        <w:rFonts w:ascii="Times New Roman" w:hAnsi="Times New Roman" w:cs="Times New Roman"/>
                        <w:sz w:val="18"/>
                        <w:szCs w:val="18"/>
                      </w:rPr>
                      <w:t xml:space="preserve">2021, P </w:t>
                    </w:r>
                    <w:r w:rsidR="00693082">
                      <w:rPr>
                        <w:rFonts w:ascii="Times New Roman" w:hAnsi="Times New Roman" w:cs="Times New Roman"/>
                        <w:sz w:val="18"/>
                        <w:szCs w:val="18"/>
                        <w:lang w:val="en-US"/>
                      </w:rPr>
                      <w:t>80-88</w:t>
                    </w:r>
                  </w:p>
                  <w:p w14:paraId="3BD4ED32" w14:textId="77777777" w:rsidR="00C33539" w:rsidRPr="006D356D" w:rsidRDefault="00C33539" w:rsidP="00C33539">
                    <w:pPr>
                      <w:rPr>
                        <w:rFonts w:cs="Times New Roman"/>
                        <w:sz w:val="20"/>
                        <w:szCs w:val="20"/>
                      </w:rPr>
                    </w:pPr>
                  </w:p>
                </w:txbxContent>
              </v:textbox>
              <w10:wrap anchorx="margin"/>
            </v:shape>
          </w:pict>
        </mc:Fallback>
      </mc:AlternateContent>
    </w:r>
    <w:r w:rsidR="00C33539" w:rsidRPr="00C33539">
      <w:rPr>
        <w:rFonts w:ascii="Times New Roman" w:eastAsia="Calibri" w:hAnsi="Times New Roman" w:cs="Times New Roman"/>
        <w:noProof/>
        <w:sz w:val="24"/>
        <w:lang w:val="en-US"/>
      </w:rPr>
      <w:drawing>
        <wp:inline distT="0" distB="0" distL="0" distR="0" wp14:anchorId="0C12E1DE" wp14:editId="049017D9">
          <wp:extent cx="5731510" cy="731871"/>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5731510" cy="731871"/>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CE2A6C" w14:textId="5C1824FE" w:rsidR="0042246B" w:rsidRPr="009D5536" w:rsidRDefault="00377EF7">
    <w:pPr>
      <w:pStyle w:val="Header"/>
      <w:jc w:val="right"/>
      <w:rPr>
        <w:rFonts w:ascii="Times New Roman" w:hAnsi="Times New Roman" w:cs="Times New Roman"/>
        <w:sz w:val="24"/>
        <w:szCs w:val="24"/>
      </w:rPr>
    </w:pPr>
    <w:r>
      <w:rPr>
        <w:noProof/>
        <w:lang w:val="en-US"/>
      </w:rPr>
      <mc:AlternateContent>
        <mc:Choice Requires="wps">
          <w:drawing>
            <wp:anchor distT="0" distB="0" distL="114300" distR="114300" simplePos="0" relativeHeight="251657216" behindDoc="0" locked="0" layoutInCell="1" allowOverlap="1" wp14:anchorId="4C4F150C" wp14:editId="34953B7E">
              <wp:simplePos x="0" y="0"/>
              <wp:positionH relativeFrom="margin">
                <wp:posOffset>1784350</wp:posOffset>
              </wp:positionH>
              <wp:positionV relativeFrom="paragraph">
                <wp:posOffset>78105</wp:posOffset>
              </wp:positionV>
              <wp:extent cx="4335780" cy="269875"/>
              <wp:effectExtent l="0" t="0" r="0" b="0"/>
              <wp:wrapNone/>
              <wp:docPr id="85" name="Text Box 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335780" cy="269875"/>
                      </a:xfrm>
                      <a:prstGeom prst="rect">
                        <a:avLst/>
                      </a:prstGeom>
                      <a:noFill/>
                      <a:ln w="6350">
                        <a:noFill/>
                      </a:ln>
                    </wps:spPr>
                    <wps:txbx>
                      <w:txbxContent>
                        <w:p w14:paraId="6CA9C1F8" w14:textId="77777777" w:rsidR="00C33539" w:rsidRPr="00EA20CA" w:rsidRDefault="00C33539" w:rsidP="00C33539">
                          <w:pPr>
                            <w:jc w:val="right"/>
                            <w:rPr>
                              <w:rFonts w:ascii="Times New Roman" w:hAnsi="Times New Roman" w:cs="Times New Roman"/>
                              <w:sz w:val="18"/>
                              <w:szCs w:val="18"/>
                            </w:rPr>
                          </w:pPr>
                          <w:r w:rsidRPr="00EA20CA">
                            <w:rPr>
                              <w:rFonts w:ascii="Times New Roman" w:hAnsi="Times New Roman" w:cs="Times New Roman"/>
                              <w:sz w:val="18"/>
                              <w:szCs w:val="18"/>
                            </w:rPr>
                            <w:t xml:space="preserve">Bhumidevi : Journal of Fashion Design </w:t>
                          </w:r>
                        </w:p>
                        <w:p w14:paraId="47832F8B" w14:textId="77777777" w:rsidR="00C33539" w:rsidRPr="006D356D" w:rsidRDefault="00C33539" w:rsidP="00C33539">
                          <w:pPr>
                            <w:rPr>
                              <w:rFonts w:cs="Times New Roman"/>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C4F150C" id="_x0000_t202" coordsize="21600,21600" o:spt="202" path="m,l,21600r21600,l21600,xe">
              <v:stroke joinstyle="miter"/>
              <v:path gradientshapeok="t" o:connecttype="rect"/>
            </v:shapetype>
            <v:shape id="Text Box 85" o:spid="_x0000_s1027" type="#_x0000_t202" style="position:absolute;left:0;text-align:left;margin-left:140.5pt;margin-top:6.15pt;width:341.4pt;height:21.25pt;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" filled="f" stroked="f" strokeweight=".5pt">
              <v:path arrowok="t"/>
              <v:textbox>
                <w:txbxContent>
                  <w:p w14:paraId="6CA9C1F8" w14:textId="77777777" w:rsidR="00C33539" w:rsidRPr="00EA20CA" w:rsidRDefault="00C33539" w:rsidP="00C33539">
                    <w:pPr>
                      <w:jc w:val="right"/>
                      <w:rPr>
                        <w:rFonts w:ascii="Times New Roman" w:hAnsi="Times New Roman" w:cs="Times New Roman"/>
                        <w:sz w:val="18"/>
                        <w:szCs w:val="18"/>
                      </w:rPr>
                    </w:pPr>
                    <w:r w:rsidRPr="00EA20CA">
                      <w:rPr>
                        <w:rFonts w:ascii="Times New Roman" w:hAnsi="Times New Roman" w:cs="Times New Roman"/>
                        <w:sz w:val="18"/>
                        <w:szCs w:val="18"/>
                      </w:rPr>
                      <w:t xml:space="preserve">Bhumidevi : Journal of Fashion Design </w:t>
                    </w:r>
                  </w:p>
                  <w:p w14:paraId="47832F8B" w14:textId="77777777" w:rsidR="00C33539" w:rsidRPr="006D356D" w:rsidRDefault="00C33539" w:rsidP="00C33539">
                    <w:pPr>
                      <w:rPr>
                        <w:rFonts w:cs="Times New Roman"/>
                        <w:sz w:val="20"/>
                        <w:szCs w:val="20"/>
                      </w:rPr>
                    </w:pPr>
                  </w:p>
                </w:txbxContent>
              </v:textbox>
              <w10:wrap anchorx="margin"/>
            </v:shape>
          </w:pict>
        </mc:Fallback>
      </mc:AlternateContent>
    </w:r>
  </w:p>
  <w:p w14:paraId="081343F3" w14:textId="14C56D03" w:rsidR="00C33539" w:rsidRPr="00C33539" w:rsidRDefault="00377EF7" w:rsidP="00C33539">
    <w:pPr>
      <w:tabs>
        <w:tab w:val="center" w:pos="4513"/>
        <w:tab w:val="right" w:pos="9026"/>
      </w:tabs>
      <w:spacing w:after="0" w:line="240" w:lineRule="auto"/>
      <w:jc w:val="both"/>
      <w:rPr>
        <w:rFonts w:ascii="Times New Roman" w:eastAsia="Calibri" w:hAnsi="Times New Roman" w:cs="Times New Roman"/>
        <w:sz w:val="18"/>
        <w:szCs w:val="18"/>
        <w:lang w:val="en-US"/>
      </w:rPr>
    </w:pPr>
    <w:r>
      <w:rPr>
        <w:rFonts w:ascii="Times New Roman" w:eastAsia="Calibri" w:hAnsi="Times New Roman" w:cs="Times New Roman"/>
        <w:sz w:val="18"/>
        <w:szCs w:val="18"/>
        <w:lang w:val="en-US"/>
      </w:rPr>
      <w:t>Vol. I, No. 1, Agustus</w:t>
    </w:r>
    <w:r w:rsidR="00C33539" w:rsidRPr="00C33539">
      <w:rPr>
        <w:rFonts w:ascii="Times New Roman" w:eastAsia="Calibri" w:hAnsi="Times New Roman" w:cs="Times New Roman"/>
        <w:sz w:val="18"/>
        <w:szCs w:val="18"/>
        <w:lang w:val="en-US"/>
      </w:rPr>
      <w:t xml:space="preserve"> 2021</w:t>
    </w:r>
  </w:p>
  <w:p w14:paraId="583E4993" w14:textId="77777777" w:rsidR="0042246B" w:rsidRPr="009D5536" w:rsidRDefault="0042246B">
    <w:pPr>
      <w:pStyle w:val="Header"/>
      <w:rPr>
        <w:rFonts w:ascii="Times New Roman" w:hAnsi="Times New Roman" w:cs="Times New Roman"/>
        <w:sz w:val="24"/>
        <w:szCs w:val="24"/>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EE4568"/>
    <w:multiLevelType w:val="hybridMultilevel"/>
    <w:tmpl w:val="5A18E090"/>
    <w:lvl w:ilvl="0" w:tplc="A19EABF6">
      <w:start w:val="1"/>
      <w:numFmt w:val="decimal"/>
      <w:lvlText w:val="(%1)"/>
      <w:lvlJc w:val="left"/>
      <w:pPr>
        <w:ind w:left="502" w:hanging="360"/>
      </w:pPr>
      <w:rPr>
        <w:rFonts w:hint="default"/>
        <w:b w:val="0"/>
      </w:rPr>
    </w:lvl>
    <w:lvl w:ilvl="1" w:tplc="38090019" w:tentative="1">
      <w:start w:val="1"/>
      <w:numFmt w:val="lowerLetter"/>
      <w:lvlText w:val="%2."/>
      <w:lvlJc w:val="left"/>
      <w:pPr>
        <w:ind w:left="1222" w:hanging="360"/>
      </w:pPr>
    </w:lvl>
    <w:lvl w:ilvl="2" w:tplc="3809001B" w:tentative="1">
      <w:start w:val="1"/>
      <w:numFmt w:val="lowerRoman"/>
      <w:lvlText w:val="%3."/>
      <w:lvlJc w:val="right"/>
      <w:pPr>
        <w:ind w:left="1942" w:hanging="180"/>
      </w:pPr>
    </w:lvl>
    <w:lvl w:ilvl="3" w:tplc="3809000F" w:tentative="1">
      <w:start w:val="1"/>
      <w:numFmt w:val="decimal"/>
      <w:lvlText w:val="%4."/>
      <w:lvlJc w:val="left"/>
      <w:pPr>
        <w:ind w:left="2662" w:hanging="360"/>
      </w:pPr>
    </w:lvl>
    <w:lvl w:ilvl="4" w:tplc="38090019" w:tentative="1">
      <w:start w:val="1"/>
      <w:numFmt w:val="lowerLetter"/>
      <w:lvlText w:val="%5."/>
      <w:lvlJc w:val="left"/>
      <w:pPr>
        <w:ind w:left="3382" w:hanging="360"/>
      </w:pPr>
    </w:lvl>
    <w:lvl w:ilvl="5" w:tplc="3809001B" w:tentative="1">
      <w:start w:val="1"/>
      <w:numFmt w:val="lowerRoman"/>
      <w:lvlText w:val="%6."/>
      <w:lvlJc w:val="right"/>
      <w:pPr>
        <w:ind w:left="4102" w:hanging="180"/>
      </w:pPr>
    </w:lvl>
    <w:lvl w:ilvl="6" w:tplc="3809000F" w:tentative="1">
      <w:start w:val="1"/>
      <w:numFmt w:val="decimal"/>
      <w:lvlText w:val="%7."/>
      <w:lvlJc w:val="left"/>
      <w:pPr>
        <w:ind w:left="4822" w:hanging="360"/>
      </w:pPr>
    </w:lvl>
    <w:lvl w:ilvl="7" w:tplc="38090019" w:tentative="1">
      <w:start w:val="1"/>
      <w:numFmt w:val="lowerLetter"/>
      <w:lvlText w:val="%8."/>
      <w:lvlJc w:val="left"/>
      <w:pPr>
        <w:ind w:left="5542" w:hanging="360"/>
      </w:pPr>
    </w:lvl>
    <w:lvl w:ilvl="8" w:tplc="3809001B" w:tentative="1">
      <w:start w:val="1"/>
      <w:numFmt w:val="lowerRoman"/>
      <w:lvlText w:val="%9."/>
      <w:lvlJc w:val="right"/>
      <w:pPr>
        <w:ind w:left="6262" w:hanging="180"/>
      </w:pPr>
    </w:lvl>
  </w:abstractNum>
  <w:abstractNum w:abstractNumId="1" w15:restartNumberingAfterBreak="0">
    <w:nsid w:val="2F6A1FAA"/>
    <w:multiLevelType w:val="hybridMultilevel"/>
    <w:tmpl w:val="F21CE12C"/>
    <w:lvl w:ilvl="0" w:tplc="E048BB9C">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15:restartNumberingAfterBreak="0">
    <w:nsid w:val="6F277CC0"/>
    <w:multiLevelType w:val="hybridMultilevel"/>
    <w:tmpl w:val="1F1013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E1417"/>
    <w:rsid w:val="0006347F"/>
    <w:rsid w:val="001132DF"/>
    <w:rsid w:val="00182FA7"/>
    <w:rsid w:val="001B46CF"/>
    <w:rsid w:val="001E751E"/>
    <w:rsid w:val="001F02F3"/>
    <w:rsid w:val="00227ADC"/>
    <w:rsid w:val="00236881"/>
    <w:rsid w:val="002962D6"/>
    <w:rsid w:val="002B7882"/>
    <w:rsid w:val="002C79C1"/>
    <w:rsid w:val="002D317D"/>
    <w:rsid w:val="00331B51"/>
    <w:rsid w:val="00352E11"/>
    <w:rsid w:val="0037286A"/>
    <w:rsid w:val="00377EF7"/>
    <w:rsid w:val="00393BF7"/>
    <w:rsid w:val="00397F93"/>
    <w:rsid w:val="003A5096"/>
    <w:rsid w:val="003B6947"/>
    <w:rsid w:val="00422084"/>
    <w:rsid w:val="0042246B"/>
    <w:rsid w:val="0044113C"/>
    <w:rsid w:val="00455D7F"/>
    <w:rsid w:val="0047625B"/>
    <w:rsid w:val="0048027C"/>
    <w:rsid w:val="004900C3"/>
    <w:rsid w:val="004A1FCE"/>
    <w:rsid w:val="004A633C"/>
    <w:rsid w:val="004D3693"/>
    <w:rsid w:val="004D4E76"/>
    <w:rsid w:val="004E1417"/>
    <w:rsid w:val="005123E2"/>
    <w:rsid w:val="00542A8D"/>
    <w:rsid w:val="00577040"/>
    <w:rsid w:val="0058206E"/>
    <w:rsid w:val="005A1F38"/>
    <w:rsid w:val="005D782B"/>
    <w:rsid w:val="005F27DB"/>
    <w:rsid w:val="0060640B"/>
    <w:rsid w:val="00611571"/>
    <w:rsid w:val="00617DAB"/>
    <w:rsid w:val="00630DA7"/>
    <w:rsid w:val="0063507E"/>
    <w:rsid w:val="006409C8"/>
    <w:rsid w:val="00656FC3"/>
    <w:rsid w:val="00686F7D"/>
    <w:rsid w:val="00693082"/>
    <w:rsid w:val="006A64D3"/>
    <w:rsid w:val="006B3496"/>
    <w:rsid w:val="006D1B19"/>
    <w:rsid w:val="006E0A2D"/>
    <w:rsid w:val="00704967"/>
    <w:rsid w:val="0072531D"/>
    <w:rsid w:val="007779CD"/>
    <w:rsid w:val="007A6A1C"/>
    <w:rsid w:val="007A7D0C"/>
    <w:rsid w:val="007C725E"/>
    <w:rsid w:val="007D0E6A"/>
    <w:rsid w:val="007D7B19"/>
    <w:rsid w:val="00801F12"/>
    <w:rsid w:val="00803599"/>
    <w:rsid w:val="00837A75"/>
    <w:rsid w:val="00841848"/>
    <w:rsid w:val="0087483C"/>
    <w:rsid w:val="00886340"/>
    <w:rsid w:val="008A0EB3"/>
    <w:rsid w:val="008D6511"/>
    <w:rsid w:val="008E4B65"/>
    <w:rsid w:val="009223B7"/>
    <w:rsid w:val="009346D4"/>
    <w:rsid w:val="0093643A"/>
    <w:rsid w:val="009550AF"/>
    <w:rsid w:val="00957F15"/>
    <w:rsid w:val="009834DC"/>
    <w:rsid w:val="009C7A56"/>
    <w:rsid w:val="00A177F1"/>
    <w:rsid w:val="00A72377"/>
    <w:rsid w:val="00AC3DD1"/>
    <w:rsid w:val="00AE5A9F"/>
    <w:rsid w:val="00BD40D0"/>
    <w:rsid w:val="00C217C2"/>
    <w:rsid w:val="00C33539"/>
    <w:rsid w:val="00C47716"/>
    <w:rsid w:val="00C64738"/>
    <w:rsid w:val="00CC0F67"/>
    <w:rsid w:val="00D00470"/>
    <w:rsid w:val="00D307FA"/>
    <w:rsid w:val="00D6464C"/>
    <w:rsid w:val="00DB5B26"/>
    <w:rsid w:val="00DB7BA8"/>
    <w:rsid w:val="00DC369E"/>
    <w:rsid w:val="00DE3905"/>
    <w:rsid w:val="00E46C12"/>
    <w:rsid w:val="00E559F3"/>
    <w:rsid w:val="00E635CC"/>
    <w:rsid w:val="00E765A1"/>
    <w:rsid w:val="00EA20CA"/>
    <w:rsid w:val="00EC505F"/>
    <w:rsid w:val="00EC66C8"/>
    <w:rsid w:val="00F52CA1"/>
    <w:rsid w:val="00F650F8"/>
    <w:rsid w:val="00F84B3A"/>
    <w:rsid w:val="00FA6B64"/>
    <w:rsid w:val="00FD4E5C"/>
    <w:rsid w:val="00FE7DE5"/>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77DB082"/>
  <w15:docId w15:val="{F3A2D26B-442F-4D67-9528-C826B0ABCE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4771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17DAB"/>
    <w:rPr>
      <w:color w:val="0563C1" w:themeColor="hyperlink"/>
      <w:u w:val="single"/>
    </w:rPr>
  </w:style>
  <w:style w:type="paragraph" w:styleId="NormalWeb">
    <w:name w:val="Normal (Web)"/>
    <w:basedOn w:val="Normal"/>
    <w:uiPriority w:val="99"/>
    <w:semiHidden/>
    <w:unhideWhenUsed/>
    <w:rsid w:val="00656FC3"/>
    <w:pPr>
      <w:spacing w:before="100" w:beforeAutospacing="1" w:after="100" w:afterAutospacing="1" w:line="240" w:lineRule="auto"/>
    </w:pPr>
    <w:rPr>
      <w:rFonts w:ascii="Times New Roman" w:eastAsia="Times New Roman" w:hAnsi="Times New Roman" w:cs="Times New Roman"/>
      <w:sz w:val="24"/>
      <w:szCs w:val="24"/>
      <w:lang w:eastAsia="id-ID"/>
    </w:rPr>
  </w:style>
  <w:style w:type="character" w:styleId="Emphasis">
    <w:name w:val="Emphasis"/>
    <w:basedOn w:val="DefaultParagraphFont"/>
    <w:uiPriority w:val="20"/>
    <w:qFormat/>
    <w:rsid w:val="00656FC3"/>
    <w:rPr>
      <w:i/>
      <w:iCs/>
    </w:rPr>
  </w:style>
  <w:style w:type="paragraph" w:styleId="ListParagraph">
    <w:name w:val="List Paragraph"/>
    <w:basedOn w:val="Normal"/>
    <w:uiPriority w:val="34"/>
    <w:qFormat/>
    <w:rsid w:val="00FE7DE5"/>
    <w:pPr>
      <w:ind w:left="720"/>
      <w:contextualSpacing/>
    </w:pPr>
  </w:style>
  <w:style w:type="table" w:customStyle="1" w:styleId="TableGrid1">
    <w:name w:val="Table Grid1"/>
    <w:basedOn w:val="TableNormal"/>
    <w:next w:val="TableGrid"/>
    <w:uiPriority w:val="39"/>
    <w:rsid w:val="006A64D3"/>
    <w:pPr>
      <w:spacing w:after="0" w:line="240" w:lineRule="auto"/>
    </w:pPr>
    <w:rPr>
      <w:lang w:val="en-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6A64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42246B"/>
    <w:pPr>
      <w:tabs>
        <w:tab w:val="center" w:pos="4513"/>
        <w:tab w:val="right" w:pos="9026"/>
      </w:tabs>
      <w:spacing w:after="0" w:line="240" w:lineRule="auto"/>
    </w:pPr>
  </w:style>
  <w:style w:type="character" w:customStyle="1" w:styleId="HeaderChar">
    <w:name w:val="Header Char"/>
    <w:basedOn w:val="DefaultParagraphFont"/>
    <w:link w:val="Header"/>
    <w:uiPriority w:val="99"/>
    <w:rsid w:val="0042246B"/>
  </w:style>
  <w:style w:type="paragraph" w:styleId="Footer">
    <w:name w:val="footer"/>
    <w:basedOn w:val="Normal"/>
    <w:link w:val="FooterChar"/>
    <w:uiPriority w:val="99"/>
    <w:unhideWhenUsed/>
    <w:rsid w:val="0042246B"/>
    <w:pPr>
      <w:tabs>
        <w:tab w:val="center" w:pos="4513"/>
        <w:tab w:val="right" w:pos="9026"/>
      </w:tabs>
      <w:spacing w:after="0" w:line="240" w:lineRule="auto"/>
    </w:pPr>
  </w:style>
  <w:style w:type="character" w:customStyle="1" w:styleId="FooterChar">
    <w:name w:val="Footer Char"/>
    <w:basedOn w:val="DefaultParagraphFont"/>
    <w:link w:val="Footer"/>
    <w:uiPriority w:val="99"/>
    <w:rsid w:val="0042246B"/>
  </w:style>
  <w:style w:type="paragraph" w:styleId="BalloonText">
    <w:name w:val="Balloon Text"/>
    <w:basedOn w:val="Normal"/>
    <w:link w:val="BalloonTextChar"/>
    <w:uiPriority w:val="99"/>
    <w:semiHidden/>
    <w:unhideWhenUsed/>
    <w:rsid w:val="006E0A2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E0A2D"/>
    <w:rPr>
      <w:rFonts w:ascii="Tahoma" w:hAnsi="Tahoma" w:cs="Tahoma"/>
      <w:sz w:val="16"/>
      <w:szCs w:val="16"/>
    </w:rPr>
  </w:style>
  <w:style w:type="paragraph" w:customStyle="1" w:styleId="judul">
    <w:name w:val="judul"/>
    <w:basedOn w:val="Normal"/>
    <w:link w:val="judulChar"/>
    <w:qFormat/>
    <w:rsid w:val="002B7882"/>
    <w:pPr>
      <w:spacing w:before="91" w:line="237" w:lineRule="auto"/>
      <w:ind w:left="1219" w:right="814" w:hanging="2"/>
      <w:jc w:val="center"/>
    </w:pPr>
    <w:rPr>
      <w:rFonts w:ascii="Times New Roman" w:hAnsi="Times New Roman" w:cs="Times New Roman"/>
      <w:b/>
      <w:i/>
      <w:sz w:val="32"/>
      <w:lang w:val="en-US"/>
    </w:rPr>
  </w:style>
  <w:style w:type="character" w:customStyle="1" w:styleId="judulChar">
    <w:name w:val="judul Char"/>
    <w:basedOn w:val="DefaultParagraphFont"/>
    <w:link w:val="judul"/>
    <w:rsid w:val="002B7882"/>
    <w:rPr>
      <w:rFonts w:ascii="Times New Roman" w:hAnsi="Times New Roman" w:cs="Times New Roman"/>
      <w:b/>
      <w:i/>
      <w:sz w:val="3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risnagani8@gmail.com" TargetMode="External"/><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image" Target="media/image16.png"/><Relationship Id="rId3" Type="http://schemas.openxmlformats.org/officeDocument/2006/relationships/styles" Target="styles.xml"/><Relationship Id="rId21" Type="http://schemas.openxmlformats.org/officeDocument/2006/relationships/image" Target="media/image11.jpeg"/><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image" Target="media/image15.png"/><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image" Target="media/image10.jpe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image" Target="media/image14.png"/><Relationship Id="rId5"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image" Target="media/image13.png"/><Relationship Id="rId28" Type="http://schemas.openxmlformats.org/officeDocument/2006/relationships/footer" Target="footer3.xml"/><Relationship Id="rId10" Type="http://schemas.openxmlformats.org/officeDocument/2006/relationships/header" Target="header1.xml"/><Relationship Id="rId19" Type="http://schemas.openxmlformats.org/officeDocument/2006/relationships/image" Target="media/image9.jpe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4.png"/><Relationship Id="rId22" Type="http://schemas.openxmlformats.org/officeDocument/2006/relationships/image" Target="media/image12.png"/><Relationship Id="rId27" Type="http://schemas.openxmlformats.org/officeDocument/2006/relationships/header" Target="header2.xml"/><Relationship Id="rId30"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CDB656-7084-46A7-ACFF-A8DF35CBA2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9</Pages>
  <Words>4404</Words>
  <Characters>25107</Characters>
  <Application>Microsoft Office Word</Application>
  <DocSecurity>0</DocSecurity>
  <Lines>209</Lines>
  <Paragraphs>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29453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ASUS</cp:lastModifiedBy>
  <cp:revision>5</cp:revision>
  <dcterms:created xsi:type="dcterms:W3CDTF">2021-08-17T04:15:00Z</dcterms:created>
  <dcterms:modified xsi:type="dcterms:W3CDTF">2021-08-25T07:29:00Z</dcterms:modified>
</cp:coreProperties>
</file>